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F6CBA" w14:textId="77777777" w:rsidR="002F7271" w:rsidRPr="002F7271" w:rsidRDefault="002F7271" w:rsidP="002F7271">
      <w:pPr>
        <w:ind w:firstLine="0"/>
        <w:jc w:val="center"/>
        <w:rPr>
          <w:b/>
          <w:bCs/>
          <w:lang w:val="en-GB"/>
        </w:rPr>
      </w:pPr>
      <w:r w:rsidRPr="002F7271">
        <w:rPr>
          <w:b/>
          <w:bCs/>
          <w:lang w:val="en-GB"/>
        </w:rPr>
        <w:t>Get A Done-For-You PLR 'AI Suite' to a System that...</w:t>
      </w:r>
    </w:p>
    <w:p w14:paraId="3EEAEC91" w14:textId="77777777" w:rsidR="002F7271" w:rsidRPr="002F7271" w:rsidRDefault="002F7271" w:rsidP="002F7271">
      <w:pPr>
        <w:ind w:firstLine="0"/>
        <w:jc w:val="center"/>
        <w:rPr>
          <w:b/>
          <w:bCs/>
          <w:sz w:val="32"/>
          <w:szCs w:val="32"/>
          <w:lang w:val="en-GB"/>
        </w:rPr>
      </w:pPr>
      <w:r w:rsidRPr="002F7271">
        <w:rPr>
          <w:b/>
          <w:bCs/>
          <w:sz w:val="32"/>
          <w:szCs w:val="32"/>
          <w:lang w:val="en-GB"/>
        </w:rPr>
        <w:t>Searches The Web, Creates Your Articles, And All The Link Clusters Content, Ready To Deploy, Use, Sell, Or Giveaway in Seconds!</w:t>
      </w:r>
    </w:p>
    <w:p w14:paraId="55825E13" w14:textId="77777777" w:rsidR="002F7271" w:rsidRPr="002F7271" w:rsidRDefault="002F7271" w:rsidP="002F7271">
      <w:pPr>
        <w:ind w:firstLine="0"/>
        <w:jc w:val="center"/>
        <w:rPr>
          <w:b/>
          <w:bCs/>
          <w:sz w:val="24"/>
          <w:szCs w:val="24"/>
          <w:lang w:val="en-GB"/>
        </w:rPr>
      </w:pPr>
      <w:r w:rsidRPr="002F7271">
        <w:rPr>
          <w:sz w:val="24"/>
          <w:szCs w:val="24"/>
          <w:lang w:val="en-GB"/>
        </w:rPr>
        <w:t>This Blogging Suite Is All Your Clients Need To Go From No Blog Content At All, To Full Keyword Cluster Content Setups, At Light Speed!</w:t>
      </w:r>
    </w:p>
    <w:p w14:paraId="055FF239" w14:textId="77777777" w:rsidR="002F7271" w:rsidRPr="002F7271" w:rsidRDefault="002F7271" w:rsidP="002F7271">
      <w:pPr>
        <w:ind w:firstLine="0"/>
        <w:rPr>
          <w:lang w:val="en-GB"/>
        </w:rPr>
      </w:pPr>
      <w:r w:rsidRPr="002F7271">
        <w:rPr>
          <w:b/>
          <w:bCs/>
          <w:i/>
          <w:iCs/>
          <w:lang w:val="en-GB"/>
        </w:rPr>
        <w:t>Hey there, trending-hot PLR seekers!</w:t>
      </w:r>
    </w:p>
    <w:p w14:paraId="4CDC16B9" w14:textId="77777777" w:rsidR="002F7271" w:rsidRPr="002F7271" w:rsidRDefault="002F7271" w:rsidP="002F7271">
      <w:pPr>
        <w:ind w:firstLine="0"/>
        <w:rPr>
          <w:lang w:val="en-GB"/>
        </w:rPr>
      </w:pPr>
      <w:r w:rsidRPr="002F7271">
        <w:rPr>
          <w:lang w:val="en-GB"/>
        </w:rPr>
        <w:t>Most PLR fails because it doesn’t do anything. It just sits there waiting for effort, decisions, and extra work. Buyers don’t want ideas or raw material anymore. They want something that turns one input into a finished outcome they can use immediately.</w:t>
      </w:r>
    </w:p>
    <w:p w14:paraId="3260A2E1" w14:textId="77777777" w:rsidR="002F7271" w:rsidRPr="002F7271" w:rsidRDefault="002F7271" w:rsidP="002F7271">
      <w:pPr>
        <w:ind w:firstLine="0"/>
        <w:rPr>
          <w:lang w:val="en-GB"/>
        </w:rPr>
      </w:pPr>
      <w:r w:rsidRPr="002F7271">
        <w:rPr>
          <w:b/>
          <w:bCs/>
          <w:lang w:val="en-GB"/>
        </w:rPr>
        <w:t>My Internal Link Cluster Generator</w:t>
      </w:r>
      <w:r w:rsidRPr="002F7271">
        <w:rPr>
          <w:lang w:val="en-GB"/>
        </w:rPr>
        <w:t xml:space="preserve"> is built around that shift. You feed it a topic and a keyword, and it produces a structured content system designed to work together. Articles aren’t written in isolation. Every page has a role, every link has a purpose, and the entire set is designed to deploy as a unit.</w:t>
      </w:r>
    </w:p>
    <w:p w14:paraId="40556C41" w14:textId="77777777" w:rsidR="002F7271" w:rsidRPr="002F7271" w:rsidRDefault="002F7271" w:rsidP="002F7271">
      <w:pPr>
        <w:ind w:firstLine="0"/>
        <w:rPr>
          <w:lang w:val="en-GB"/>
        </w:rPr>
      </w:pPr>
      <w:r w:rsidRPr="002F7271">
        <w:rPr>
          <w:lang w:val="en-GB"/>
        </w:rPr>
        <w:t>Because research runs first, the content holds together under scrutiny. Because the structure is baked in, nothing feels random or stitched together. The end result is a complete, usable asset that looks and behaves like a real product, not a repackaged archive.</w:t>
      </w:r>
    </w:p>
    <w:p w14:paraId="2826BD46" w14:textId="77777777" w:rsidR="002F7271" w:rsidRPr="002F7271" w:rsidRDefault="002F7271" w:rsidP="002F7271">
      <w:pPr>
        <w:ind w:firstLine="0"/>
        <w:rPr>
          <w:lang w:val="en-GB"/>
        </w:rPr>
      </w:pPr>
      <w:r w:rsidRPr="002F7271">
        <w:rPr>
          <w:b/>
          <w:bCs/>
          <w:lang w:val="en-GB"/>
        </w:rPr>
        <w:t>Why I Built “My Internal Link Cluster Generator”</w:t>
      </w:r>
    </w:p>
    <w:p w14:paraId="71380117" w14:textId="77777777" w:rsidR="002F7271" w:rsidRPr="002F7271" w:rsidRDefault="002F7271" w:rsidP="002F7271">
      <w:pPr>
        <w:ind w:firstLine="0"/>
        <w:rPr>
          <w:lang w:val="en-GB"/>
        </w:rPr>
      </w:pPr>
      <w:r w:rsidRPr="002F7271">
        <w:rPr>
          <w:lang w:val="en-GB"/>
        </w:rPr>
        <w:t xml:space="preserve">I built </w:t>
      </w:r>
      <w:r w:rsidRPr="002F7271">
        <w:rPr>
          <w:b/>
          <w:bCs/>
          <w:lang w:val="en-GB"/>
        </w:rPr>
        <w:t xml:space="preserve">My Internal Link Cluster Generator </w:t>
      </w:r>
      <w:r w:rsidRPr="002F7271">
        <w:rPr>
          <w:lang w:val="en-GB"/>
        </w:rPr>
        <w:t>for one reason. Most sites don’t fail from lack of content. They fail from lack of structure. People publish pages that never connect, then wonder why nothing builds momentum.</w:t>
      </w:r>
    </w:p>
    <w:p w14:paraId="0C8EC752" w14:textId="77777777" w:rsidR="002F7271" w:rsidRPr="002F7271" w:rsidRDefault="002F7271" w:rsidP="002F7271">
      <w:pPr>
        <w:ind w:firstLine="0"/>
        <w:rPr>
          <w:lang w:val="en-GB"/>
        </w:rPr>
      </w:pPr>
      <w:r w:rsidRPr="002F7271">
        <w:rPr>
          <w:lang w:val="en-GB"/>
        </w:rPr>
        <w:t>This suite fixes that by forcing everything to work as a unit. One GPT produces the core content and the supporting material fast. The other GPT takes that core piece and builds a link cluster around it, then writes the cluster articles so the structure actually exists on your site. You don’t end up with random posts. You end up with a mapped content network that reads like it was planned.</w:t>
      </w:r>
    </w:p>
    <w:p w14:paraId="5C8140EC" w14:textId="77777777" w:rsidR="002F7271" w:rsidRPr="002F7271" w:rsidRDefault="002F7271" w:rsidP="002F7271">
      <w:pPr>
        <w:ind w:firstLine="0"/>
        <w:rPr>
          <w:lang w:val="en-GB"/>
        </w:rPr>
      </w:pPr>
      <w:r w:rsidRPr="002F7271">
        <w:rPr>
          <w:lang w:val="en-GB"/>
        </w:rPr>
        <w:t>Deep web research runs before the writing kicks off. That keeps the pages specific and grounded. It also stops the vague, generic filler that makes internal links feel fake. When the content holds up, the links look natural, and the whole cluster carries one clear theme.</w:t>
      </w:r>
    </w:p>
    <w:p w14:paraId="65A4770C" w14:textId="77777777" w:rsidR="002F7271" w:rsidRPr="002F7271" w:rsidRDefault="002F7271" w:rsidP="002F7271">
      <w:pPr>
        <w:ind w:firstLine="0"/>
        <w:rPr>
          <w:lang w:val="en-GB"/>
        </w:rPr>
      </w:pPr>
      <w:r w:rsidRPr="002F7271">
        <w:rPr>
          <w:lang w:val="en-GB"/>
        </w:rPr>
        <w:t>The end result is simple. You can turn a single topic into a complete, interlinked content cluster that’s ready to publish, package, or sell as a client deliverable.</w:t>
      </w:r>
    </w:p>
    <w:p w14:paraId="7177F4FA" w14:textId="77777777" w:rsidR="002F7271" w:rsidRPr="002F7271" w:rsidRDefault="002F7271" w:rsidP="002F7271">
      <w:pPr>
        <w:ind w:firstLine="0"/>
        <w:rPr>
          <w:lang w:val="en-GB"/>
        </w:rPr>
      </w:pPr>
      <w:r w:rsidRPr="002F7271">
        <w:rPr>
          <w:b/>
          <w:bCs/>
          <w:lang w:val="en-GB"/>
        </w:rPr>
        <w:t>The Harsh Truth: ChatGPT Alone Gives Inconsistent Results That Waste Time and Energy</w:t>
      </w:r>
    </w:p>
    <w:p w14:paraId="21FE110F" w14:textId="77777777" w:rsidR="002F7271" w:rsidRPr="002F7271" w:rsidRDefault="002F7271" w:rsidP="002F7271">
      <w:pPr>
        <w:ind w:firstLine="0"/>
        <w:rPr>
          <w:lang w:val="en-GB"/>
        </w:rPr>
      </w:pPr>
      <w:r w:rsidRPr="002F7271">
        <w:rPr>
          <w:b/>
          <w:bCs/>
          <w:lang w:val="en-GB"/>
        </w:rPr>
        <w:t xml:space="preserve">Here’s what nobody admits: relying only on ChatGPT </w:t>
      </w:r>
      <w:r w:rsidRPr="002F7271">
        <w:rPr>
          <w:b/>
          <w:bCs/>
          <w:u w:val="single"/>
          <w:lang w:val="en-GB"/>
        </w:rPr>
        <w:t>without a framework</w:t>
      </w:r>
      <w:r w:rsidRPr="002F7271">
        <w:rPr>
          <w:b/>
          <w:bCs/>
          <w:lang w:val="en-GB"/>
        </w:rPr>
        <w:t xml:space="preserve"> is a productivity killer. Sure, it can give you answers, but half the time they’re inconsistent, off-target, or flat-out unusable. You ask for one thing and it rambles. You need precision, but you get fluff. You want speed, but you waste hours fixing its mistakes.</w:t>
      </w:r>
    </w:p>
    <w:p w14:paraId="2AE13834" w14:textId="77777777" w:rsidR="002F7271" w:rsidRPr="002F7271" w:rsidRDefault="002F7271" w:rsidP="002F7271">
      <w:pPr>
        <w:ind w:firstLine="0"/>
        <w:rPr>
          <w:lang w:val="en-GB"/>
        </w:rPr>
      </w:pPr>
      <w:r w:rsidRPr="002F7271">
        <w:rPr>
          <w:lang w:val="en-GB"/>
        </w:rPr>
        <w:lastRenderedPageBreak/>
        <w:t>That’s not just annoying—it’s costly. Time wasted means opportunities lost, sales slipping by, and projects delayed. And the longer you stick with “hit-or-miss AI,” the more you fall behind competitors who move faster.</w:t>
      </w:r>
    </w:p>
    <w:p w14:paraId="1D35EEDF" w14:textId="77777777" w:rsidR="002F7271" w:rsidRPr="002F7271" w:rsidRDefault="002F7271" w:rsidP="002F7271">
      <w:pPr>
        <w:ind w:firstLine="0"/>
        <w:rPr>
          <w:lang w:val="en-GB"/>
        </w:rPr>
      </w:pPr>
      <w:r w:rsidRPr="002F7271">
        <w:rPr>
          <w:b/>
          <w:bCs/>
          <w:lang w:val="en-GB"/>
        </w:rPr>
        <w:t>Now picture this: instead of hours of trial and error, your own GPT—</w:t>
      </w:r>
      <w:r w:rsidRPr="002F7271">
        <w:rPr>
          <w:b/>
          <w:bCs/>
          <w:u w:val="single"/>
          <w:lang w:val="en-GB"/>
        </w:rPr>
        <w:t>set up for a single, laser-focused task</w:t>
      </w:r>
      <w:r w:rsidRPr="002F7271">
        <w:rPr>
          <w:b/>
          <w:bCs/>
          <w:lang w:val="en-GB"/>
        </w:rPr>
        <w:t>—delivers exactly what you need in seconds. Crisp. Consistent. Reliable. No hand-holding, no rewrites, no frustration. While others are still wrestling with prompts, you’re already done and moving on to your next win. That’s the power difference between using only ChatGPT versus 'My Internal Link Cluster Generator'.</w:t>
      </w:r>
    </w:p>
    <w:p w14:paraId="39199B88" w14:textId="77777777" w:rsidR="002F7271" w:rsidRPr="002F7271" w:rsidRDefault="002F7271" w:rsidP="002F7271">
      <w:pPr>
        <w:ind w:firstLine="0"/>
        <w:rPr>
          <w:lang w:val="en-GB"/>
        </w:rPr>
      </w:pPr>
      <w:r w:rsidRPr="002F7271">
        <w:rPr>
          <w:b/>
          <w:bCs/>
          <w:lang w:val="en-GB"/>
        </w:rPr>
        <w:t>Who Benefits From Affiliate Campaign Builder AI Suite?</w:t>
      </w:r>
    </w:p>
    <w:p w14:paraId="267084ED" w14:textId="77777777" w:rsidR="002F7271" w:rsidRPr="002F7271" w:rsidRDefault="002F7271" w:rsidP="002F7271">
      <w:pPr>
        <w:ind w:firstLine="0"/>
        <w:rPr>
          <w:lang w:val="en-GB"/>
        </w:rPr>
      </w:pPr>
      <w:r w:rsidRPr="002F7271">
        <w:rPr>
          <w:b/>
          <w:bCs/>
          <w:lang w:val="en-GB"/>
        </w:rPr>
        <w:t>PLR sellers</w:t>
      </w:r>
      <w:r w:rsidRPr="002F7271">
        <w:rPr>
          <w:lang w:val="en-GB"/>
        </w:rPr>
        <w:t xml:space="preserve"> who need a tool-style offer that outputs real, connected content instead of loose articles.</w:t>
      </w:r>
    </w:p>
    <w:p w14:paraId="45A84DBE" w14:textId="77777777" w:rsidR="002F7271" w:rsidRPr="002F7271" w:rsidRDefault="002F7271" w:rsidP="002F7271">
      <w:pPr>
        <w:ind w:firstLine="0"/>
        <w:rPr>
          <w:lang w:val="en-GB"/>
        </w:rPr>
      </w:pPr>
      <w:r w:rsidRPr="002F7271">
        <w:rPr>
          <w:b/>
          <w:bCs/>
          <w:lang w:val="en-GB"/>
        </w:rPr>
        <w:t>Site builders</w:t>
      </w:r>
      <w:r w:rsidRPr="002F7271">
        <w:rPr>
          <w:lang w:val="en-GB"/>
        </w:rPr>
        <w:t xml:space="preserve"> who want to create topical authority fast without manually planning clusters.</w:t>
      </w:r>
    </w:p>
    <w:p w14:paraId="64BB3D1A" w14:textId="77777777" w:rsidR="002F7271" w:rsidRPr="002F7271" w:rsidRDefault="002F7271" w:rsidP="002F7271">
      <w:pPr>
        <w:ind w:firstLine="0"/>
        <w:rPr>
          <w:lang w:val="en-GB"/>
        </w:rPr>
      </w:pPr>
      <w:r w:rsidRPr="002F7271">
        <w:rPr>
          <w:b/>
          <w:bCs/>
          <w:lang w:val="en-GB"/>
        </w:rPr>
        <w:t>SEO sellers</w:t>
      </w:r>
      <w:r w:rsidRPr="002F7271">
        <w:rPr>
          <w:lang w:val="en-GB"/>
        </w:rPr>
        <w:t xml:space="preserve"> who need a repeatable “content cluster” deliverable clients understand instantly.</w:t>
      </w:r>
    </w:p>
    <w:p w14:paraId="7E23E86E" w14:textId="77777777" w:rsidR="002F7271" w:rsidRPr="002F7271" w:rsidRDefault="002F7271" w:rsidP="002F7271">
      <w:pPr>
        <w:ind w:firstLine="0"/>
        <w:rPr>
          <w:lang w:val="en-GB"/>
        </w:rPr>
      </w:pPr>
      <w:r w:rsidRPr="002F7271">
        <w:rPr>
          <w:b/>
          <w:bCs/>
          <w:lang w:val="en-GB"/>
        </w:rPr>
        <w:t>Affiliate marketers</w:t>
      </w:r>
      <w:r w:rsidRPr="002F7271">
        <w:rPr>
          <w:lang w:val="en-GB"/>
        </w:rPr>
        <w:t xml:space="preserve"> who want supporting content that naturally pushes traffic to money pages.</w:t>
      </w:r>
    </w:p>
    <w:p w14:paraId="4298C9EF" w14:textId="77777777" w:rsidR="002F7271" w:rsidRPr="002F7271" w:rsidRDefault="002F7271" w:rsidP="002F7271">
      <w:pPr>
        <w:ind w:firstLine="0"/>
        <w:rPr>
          <w:lang w:val="en-GB"/>
        </w:rPr>
      </w:pPr>
      <w:r w:rsidRPr="002F7271">
        <w:rPr>
          <w:b/>
          <w:bCs/>
          <w:lang w:val="en-GB"/>
        </w:rPr>
        <w:t>Bloggers</w:t>
      </w:r>
      <w:r w:rsidRPr="002F7271">
        <w:rPr>
          <w:lang w:val="en-GB"/>
        </w:rPr>
        <w:t xml:space="preserve"> who want every post to serve a clear role instead of publishing randomly.</w:t>
      </w:r>
    </w:p>
    <w:p w14:paraId="7A87A6F8" w14:textId="77777777" w:rsidR="002F7271" w:rsidRPr="002F7271" w:rsidRDefault="002F7271" w:rsidP="002F7271">
      <w:pPr>
        <w:ind w:firstLine="0"/>
        <w:rPr>
          <w:lang w:val="en-GB"/>
        </w:rPr>
      </w:pPr>
      <w:r w:rsidRPr="002F7271">
        <w:rPr>
          <w:b/>
          <w:bCs/>
          <w:lang w:val="en-GB"/>
        </w:rPr>
        <w:t>Niche site owners</w:t>
      </w:r>
      <w:r w:rsidRPr="002F7271">
        <w:rPr>
          <w:lang w:val="en-GB"/>
        </w:rPr>
        <w:t xml:space="preserve"> who want clusters that help pages rank together, not alone.</w:t>
      </w:r>
    </w:p>
    <w:p w14:paraId="411D6D6F" w14:textId="77777777" w:rsidR="002F7271" w:rsidRPr="002F7271" w:rsidRDefault="002F7271" w:rsidP="002F7271">
      <w:pPr>
        <w:ind w:firstLine="0"/>
        <w:rPr>
          <w:lang w:val="en-GB"/>
        </w:rPr>
      </w:pPr>
      <w:r w:rsidRPr="002F7271">
        <w:rPr>
          <w:b/>
          <w:bCs/>
          <w:lang w:val="en-GB"/>
        </w:rPr>
        <w:t>Local marketers</w:t>
      </w:r>
      <w:r w:rsidRPr="002F7271">
        <w:rPr>
          <w:lang w:val="en-GB"/>
        </w:rPr>
        <w:t xml:space="preserve"> who need service-based clusters for cities, services, and seasons.</w:t>
      </w:r>
    </w:p>
    <w:p w14:paraId="20FC002F" w14:textId="77777777" w:rsidR="002F7271" w:rsidRPr="002F7271" w:rsidRDefault="002F7271" w:rsidP="002F7271">
      <w:pPr>
        <w:ind w:firstLine="0"/>
        <w:rPr>
          <w:lang w:val="en-GB"/>
        </w:rPr>
      </w:pPr>
      <w:r w:rsidRPr="002F7271">
        <w:rPr>
          <w:b/>
          <w:bCs/>
          <w:lang w:val="en-GB"/>
        </w:rPr>
        <w:t>Agency owners</w:t>
      </w:r>
      <w:r w:rsidRPr="002F7271">
        <w:rPr>
          <w:lang w:val="en-GB"/>
        </w:rPr>
        <w:t xml:space="preserve"> who want faster production with fewer revisions and less explanation.</w:t>
      </w:r>
    </w:p>
    <w:p w14:paraId="7E9FE223" w14:textId="77777777" w:rsidR="002F7271" w:rsidRPr="002F7271" w:rsidRDefault="002F7271" w:rsidP="002F7271">
      <w:pPr>
        <w:ind w:firstLine="0"/>
        <w:rPr>
          <w:lang w:val="en-GB"/>
        </w:rPr>
      </w:pPr>
      <w:r w:rsidRPr="002F7271">
        <w:rPr>
          <w:b/>
          <w:bCs/>
          <w:lang w:val="en-GB"/>
        </w:rPr>
        <w:t>Freelancers</w:t>
      </w:r>
      <w:r w:rsidRPr="002F7271">
        <w:rPr>
          <w:lang w:val="en-GB"/>
        </w:rPr>
        <w:t xml:space="preserve"> who want a structured workflow for delivering multi-page content packages.</w:t>
      </w:r>
    </w:p>
    <w:p w14:paraId="56B35B77" w14:textId="77777777" w:rsidR="002F7271" w:rsidRPr="002F7271" w:rsidRDefault="002F7271" w:rsidP="002F7271">
      <w:pPr>
        <w:ind w:firstLine="0"/>
        <w:rPr>
          <w:lang w:val="en-GB"/>
        </w:rPr>
      </w:pPr>
      <w:r w:rsidRPr="002F7271">
        <w:rPr>
          <w:b/>
          <w:bCs/>
          <w:lang w:val="en-GB"/>
        </w:rPr>
        <w:t>Coaches and consultants</w:t>
      </w:r>
      <w:r w:rsidRPr="002F7271">
        <w:rPr>
          <w:lang w:val="en-GB"/>
        </w:rPr>
        <w:t xml:space="preserve"> who want authority hubs that guide readers through related topics.</w:t>
      </w:r>
    </w:p>
    <w:p w14:paraId="39C8BCB9" w14:textId="77777777" w:rsidR="002F7271" w:rsidRPr="002F7271" w:rsidRDefault="002F7271" w:rsidP="002F7271">
      <w:pPr>
        <w:ind w:firstLine="0"/>
        <w:rPr>
          <w:lang w:val="en-GB"/>
        </w:rPr>
      </w:pPr>
      <w:r w:rsidRPr="002F7271">
        <w:rPr>
          <w:b/>
          <w:bCs/>
          <w:lang w:val="en-GB"/>
        </w:rPr>
        <w:t>Course creators</w:t>
      </w:r>
      <w:r w:rsidRPr="002F7271">
        <w:rPr>
          <w:lang w:val="en-GB"/>
        </w:rPr>
        <w:t xml:space="preserve"> who want topic hubs that educate and warm traffic before a pitch.</w:t>
      </w:r>
    </w:p>
    <w:p w14:paraId="64FCCC89" w14:textId="77777777" w:rsidR="002F7271" w:rsidRPr="002F7271" w:rsidRDefault="002F7271" w:rsidP="002F7271">
      <w:pPr>
        <w:ind w:firstLine="0"/>
        <w:rPr>
          <w:lang w:val="en-GB"/>
        </w:rPr>
      </w:pPr>
      <w:r w:rsidRPr="002F7271">
        <w:rPr>
          <w:b/>
          <w:bCs/>
          <w:lang w:val="en-GB"/>
        </w:rPr>
        <w:t>Ecom brands</w:t>
      </w:r>
      <w:r w:rsidRPr="002F7271">
        <w:rPr>
          <w:lang w:val="en-GB"/>
        </w:rPr>
        <w:t xml:space="preserve"> who want supporting content clusters around products, categories, and launches.</w:t>
      </w:r>
    </w:p>
    <w:p w14:paraId="513FA0F9" w14:textId="77777777" w:rsidR="002F7271" w:rsidRPr="002F7271" w:rsidRDefault="002F7271" w:rsidP="002F7271">
      <w:pPr>
        <w:ind w:firstLine="0"/>
        <w:rPr>
          <w:lang w:val="en-GB"/>
        </w:rPr>
      </w:pPr>
      <w:r w:rsidRPr="002F7271">
        <w:rPr>
          <w:b/>
          <w:bCs/>
          <w:lang w:val="en-GB"/>
        </w:rPr>
        <w:t>Bundle builders</w:t>
      </w:r>
      <w:r w:rsidRPr="002F7271">
        <w:rPr>
          <w:lang w:val="en-GB"/>
        </w:rPr>
        <w:t xml:space="preserve"> who need a centerpiece product that feels substantial and usable.</w:t>
      </w:r>
    </w:p>
    <w:p w14:paraId="110F5E4E" w14:textId="77777777" w:rsidR="002F7271" w:rsidRPr="002F7271" w:rsidRDefault="002F7271" w:rsidP="002F7271">
      <w:pPr>
        <w:ind w:firstLine="0"/>
        <w:rPr>
          <w:lang w:val="en-GB"/>
        </w:rPr>
      </w:pPr>
      <w:r w:rsidRPr="002F7271">
        <w:rPr>
          <w:b/>
          <w:bCs/>
          <w:lang w:val="en-GB"/>
        </w:rPr>
        <w:t>Deal creators</w:t>
      </w:r>
      <w:r w:rsidRPr="002F7271">
        <w:rPr>
          <w:lang w:val="en-GB"/>
        </w:rPr>
        <w:t xml:space="preserve"> who want a limited-time offer with obvious, fast-to-explain outputs.</w:t>
      </w:r>
    </w:p>
    <w:p w14:paraId="15A194C1" w14:textId="77777777" w:rsidR="002F7271" w:rsidRPr="002F7271" w:rsidRDefault="002F7271" w:rsidP="002F7271">
      <w:pPr>
        <w:ind w:firstLine="0"/>
        <w:rPr>
          <w:lang w:val="en-GB"/>
        </w:rPr>
      </w:pPr>
      <w:r w:rsidRPr="002F7271">
        <w:rPr>
          <w:b/>
          <w:bCs/>
          <w:lang w:val="en-GB"/>
        </w:rPr>
        <w:t>Giveaway marketers</w:t>
      </w:r>
      <w:r w:rsidRPr="002F7271">
        <w:rPr>
          <w:lang w:val="en-GB"/>
        </w:rPr>
        <w:t xml:space="preserve"> who want a lead magnet that produces real publishable assets.</w:t>
      </w:r>
    </w:p>
    <w:p w14:paraId="72D46F5A" w14:textId="77777777" w:rsidR="002F7271" w:rsidRPr="002F7271" w:rsidRDefault="002F7271" w:rsidP="002F7271">
      <w:pPr>
        <w:ind w:firstLine="0"/>
        <w:rPr>
          <w:lang w:val="en-GB"/>
        </w:rPr>
      </w:pPr>
      <w:r w:rsidRPr="002F7271">
        <w:rPr>
          <w:b/>
          <w:bCs/>
          <w:lang w:val="en-GB"/>
        </w:rPr>
        <w:t>Rebranders</w:t>
      </w:r>
      <w:r w:rsidRPr="002F7271">
        <w:rPr>
          <w:lang w:val="en-GB"/>
        </w:rPr>
        <w:t xml:space="preserve"> who want a premium-feeling PLR tool they can package and resell.</w:t>
      </w:r>
    </w:p>
    <w:p w14:paraId="5AC0B539" w14:textId="77777777" w:rsidR="002F7271" w:rsidRPr="002F7271" w:rsidRDefault="002F7271" w:rsidP="002F7271">
      <w:pPr>
        <w:ind w:firstLine="0"/>
        <w:rPr>
          <w:lang w:val="en-GB"/>
        </w:rPr>
      </w:pPr>
      <w:r w:rsidRPr="002F7271">
        <w:rPr>
          <w:b/>
          <w:bCs/>
          <w:lang w:val="en-GB"/>
        </w:rPr>
        <w:t>Content beginners</w:t>
      </w:r>
      <w:r w:rsidRPr="002F7271">
        <w:rPr>
          <w:lang w:val="en-GB"/>
        </w:rPr>
        <w:t xml:space="preserve"> who want structure instead of guessing what to publish next.</w:t>
      </w:r>
    </w:p>
    <w:p w14:paraId="2DF52A58" w14:textId="77777777" w:rsidR="002F7271" w:rsidRPr="002F7271" w:rsidRDefault="002F7271" w:rsidP="002F7271">
      <w:pPr>
        <w:ind w:firstLine="0"/>
        <w:rPr>
          <w:lang w:val="en-GB"/>
        </w:rPr>
      </w:pPr>
      <w:r w:rsidRPr="002F7271">
        <w:rPr>
          <w:b/>
          <w:bCs/>
          <w:lang w:val="en-GB"/>
        </w:rPr>
        <w:t xml:space="preserve">SEO beginners </w:t>
      </w:r>
      <w:r w:rsidRPr="002F7271">
        <w:rPr>
          <w:lang w:val="en-GB"/>
        </w:rPr>
        <w:t>who want a simple way to build internal links correctly from day one.</w:t>
      </w:r>
    </w:p>
    <w:p w14:paraId="31663541" w14:textId="77777777" w:rsidR="002F7271" w:rsidRPr="002F7271" w:rsidRDefault="002F7271" w:rsidP="002F7271">
      <w:pPr>
        <w:ind w:firstLine="0"/>
        <w:rPr>
          <w:lang w:val="en-GB"/>
        </w:rPr>
      </w:pPr>
      <w:r w:rsidRPr="002F7271">
        <w:rPr>
          <w:b/>
          <w:bCs/>
          <w:lang w:val="en-GB"/>
        </w:rPr>
        <w:t>Client-service providers</w:t>
      </w:r>
      <w:r w:rsidRPr="002F7271">
        <w:rPr>
          <w:lang w:val="en-GB"/>
        </w:rPr>
        <w:t xml:space="preserve"> who want a clean, productized content system to sell.</w:t>
      </w:r>
    </w:p>
    <w:p w14:paraId="3915DCCD" w14:textId="77777777" w:rsidR="002F7271" w:rsidRPr="002F7271" w:rsidRDefault="002F7271" w:rsidP="002F7271">
      <w:pPr>
        <w:ind w:firstLine="0"/>
        <w:rPr>
          <w:lang w:val="en-GB"/>
        </w:rPr>
      </w:pPr>
      <w:r w:rsidRPr="002F7271">
        <w:rPr>
          <w:b/>
          <w:bCs/>
          <w:lang w:val="en-GB"/>
        </w:rPr>
        <w:t>Anyone who wants a repeatable way to turn one topic into a full internal link cluster.</w:t>
      </w:r>
    </w:p>
    <w:p w14:paraId="04BC9773" w14:textId="5FBAEF29" w:rsidR="002F7271" w:rsidRPr="002F7271" w:rsidRDefault="002F7271" w:rsidP="002F7271">
      <w:pPr>
        <w:ind w:firstLine="0"/>
        <w:jc w:val="center"/>
        <w:rPr>
          <w:b/>
          <w:bCs/>
          <w:sz w:val="44"/>
          <w:szCs w:val="44"/>
          <w:lang w:val="en-GB"/>
        </w:rPr>
      </w:pPr>
      <w:r w:rsidRPr="002F7271">
        <w:rPr>
          <w:b/>
          <w:bCs/>
          <w:sz w:val="44"/>
          <w:szCs w:val="44"/>
          <w:lang w:val="en-GB"/>
        </w:rPr>
        <w:t>[</w:t>
      </w:r>
      <w:r>
        <w:rPr>
          <w:b/>
          <w:bCs/>
          <w:sz w:val="44"/>
          <w:szCs w:val="44"/>
          <w:lang w:val="en-GB"/>
        </w:rPr>
        <w:t>eCOVER HERe</w:t>
      </w:r>
      <w:r w:rsidRPr="002F7271">
        <w:rPr>
          <w:b/>
          <w:bCs/>
          <w:sz w:val="44"/>
          <w:szCs w:val="44"/>
          <w:lang w:val="en-GB"/>
        </w:rPr>
        <w:t>]</w:t>
      </w:r>
    </w:p>
    <w:p w14:paraId="16C46450" w14:textId="6918931A" w:rsidR="002F7271" w:rsidRPr="002F7271" w:rsidRDefault="002F7271" w:rsidP="002F7271">
      <w:pPr>
        <w:ind w:firstLine="0"/>
        <w:rPr>
          <w:lang w:val="en-GB"/>
        </w:rPr>
      </w:pPr>
    </w:p>
    <w:p w14:paraId="0749219D" w14:textId="77777777" w:rsidR="002F7271" w:rsidRPr="002F7271" w:rsidRDefault="002F7271" w:rsidP="002F7271">
      <w:pPr>
        <w:ind w:firstLine="0"/>
        <w:rPr>
          <w:b/>
          <w:bCs/>
          <w:lang w:val="en-GB"/>
        </w:rPr>
      </w:pPr>
      <w:r w:rsidRPr="002F7271">
        <w:rPr>
          <w:b/>
          <w:bCs/>
          <w:lang w:val="en-GB"/>
        </w:rPr>
        <w:t>See How These 2 GPTs Work Together</w:t>
      </w:r>
    </w:p>
    <w:p w14:paraId="1B9B41A1" w14:textId="77777777" w:rsidR="002F7271" w:rsidRPr="002F7271" w:rsidRDefault="002F7271" w:rsidP="002F7271">
      <w:pPr>
        <w:ind w:firstLine="0"/>
        <w:rPr>
          <w:lang w:val="en-GB"/>
        </w:rPr>
      </w:pPr>
      <w:r w:rsidRPr="002F7271">
        <w:rPr>
          <w:b/>
          <w:bCs/>
          <w:lang w:val="en-GB"/>
        </w:rPr>
        <w:t>GPT #1 creates the articles and the supporting content.</w:t>
      </w:r>
      <w:r w:rsidRPr="002F7271">
        <w:rPr>
          <w:b/>
          <w:bCs/>
          <w:lang w:val="en-GB"/>
        </w:rPr>
        <w:br/>
        <w:t>GPT #2 builds the link clusters and writes the cluster articles.</w:t>
      </w:r>
    </w:p>
    <w:p w14:paraId="2E317CCE" w14:textId="77777777" w:rsidR="002F7271" w:rsidRPr="002F7271" w:rsidRDefault="002F7271" w:rsidP="002F7271">
      <w:pPr>
        <w:ind w:firstLine="0"/>
        <w:rPr>
          <w:lang w:val="en-GB"/>
        </w:rPr>
      </w:pPr>
      <w:r w:rsidRPr="002F7271">
        <w:rPr>
          <w:lang w:val="en-GB"/>
        </w:rPr>
        <w:t>Both run deep web research first, so the content stays grounded.</w:t>
      </w:r>
    </w:p>
    <w:p w14:paraId="3B8DB0F8" w14:textId="77777777" w:rsidR="002F7271" w:rsidRPr="002F7271" w:rsidRDefault="002F7271" w:rsidP="002F7271">
      <w:pPr>
        <w:ind w:firstLine="0"/>
        <w:rPr>
          <w:lang w:val="en-GB"/>
        </w:rPr>
      </w:pPr>
      <w:r w:rsidRPr="002F7271">
        <w:rPr>
          <w:lang w:val="en-GB"/>
        </w:rPr>
        <w:t>You end with a complete cluster package you can deploy, sell, or hand to clients.</w:t>
      </w:r>
    </w:p>
    <w:p w14:paraId="45CAF488" w14:textId="77777777" w:rsidR="002F7271" w:rsidRPr="002F7271" w:rsidRDefault="002F7271" w:rsidP="002F7271">
      <w:pPr>
        <w:ind w:firstLine="0"/>
        <w:rPr>
          <w:lang w:val="en-GB"/>
        </w:rPr>
      </w:pPr>
      <w:r w:rsidRPr="002F7271">
        <w:rPr>
          <w:b/>
          <w:bCs/>
          <w:lang w:val="en-GB"/>
        </w:rPr>
        <w:t>GPT #1 — AI Content Generator</w:t>
      </w:r>
    </w:p>
    <w:p w14:paraId="1613E877" w14:textId="77777777" w:rsidR="002F7271" w:rsidRPr="002F7271" w:rsidRDefault="002F7271" w:rsidP="002F7271">
      <w:pPr>
        <w:ind w:firstLine="0"/>
        <w:rPr>
          <w:lang w:val="en-GB"/>
        </w:rPr>
      </w:pPr>
      <w:r w:rsidRPr="002F7271">
        <w:rPr>
          <w:b/>
          <w:bCs/>
          <w:lang w:val="en-GB"/>
        </w:rPr>
        <w:t>Step 1 — Set the campaign target</w:t>
      </w:r>
      <w:r w:rsidRPr="002F7271">
        <w:rPr>
          <w:lang w:val="en-GB"/>
        </w:rPr>
        <w:br/>
        <w:t>Enter your niche, topic, and audience.</w:t>
      </w:r>
      <w:r w:rsidRPr="002F7271">
        <w:rPr>
          <w:lang w:val="en-GB"/>
        </w:rPr>
        <w:br/>
        <w:t>Choose the monetization goal, like AdSense.</w:t>
      </w:r>
    </w:p>
    <w:p w14:paraId="14C9D5A8" w14:textId="77777777" w:rsidR="002F7271" w:rsidRPr="002F7271" w:rsidRDefault="002F7271" w:rsidP="002F7271">
      <w:pPr>
        <w:ind w:firstLine="0"/>
        <w:rPr>
          <w:lang w:val="en-GB"/>
        </w:rPr>
      </w:pPr>
      <w:r w:rsidRPr="002F7271">
        <w:rPr>
          <w:b/>
          <w:bCs/>
          <w:lang w:val="en-GB"/>
        </w:rPr>
        <w:t>Step 2 — Run deep web research</w:t>
      </w:r>
      <w:r w:rsidRPr="002F7271">
        <w:rPr>
          <w:lang w:val="en-GB"/>
        </w:rPr>
        <w:br/>
        <w:t>It researches the topic before writing.</w:t>
      </w:r>
      <w:r w:rsidRPr="002F7271">
        <w:rPr>
          <w:lang w:val="en-GB"/>
        </w:rPr>
        <w:br/>
        <w:t>It pulls angles, facts, and supporting points.</w:t>
      </w:r>
      <w:r w:rsidRPr="002F7271">
        <w:rPr>
          <w:lang w:val="en-GB"/>
        </w:rPr>
        <w:br/>
        <w:t>It uses that to prevent “AI filler” content.</w:t>
      </w:r>
    </w:p>
    <w:p w14:paraId="1E1638E5" w14:textId="77777777" w:rsidR="002F7271" w:rsidRPr="002F7271" w:rsidRDefault="002F7271" w:rsidP="002F7271">
      <w:pPr>
        <w:ind w:firstLine="0"/>
        <w:rPr>
          <w:lang w:val="en-GB"/>
        </w:rPr>
      </w:pPr>
      <w:r w:rsidRPr="002F7271">
        <w:rPr>
          <w:b/>
          <w:bCs/>
          <w:lang w:val="en-GB"/>
        </w:rPr>
        <w:t>Step 3 — Create the researched eBook</w:t>
      </w:r>
      <w:r w:rsidRPr="002F7271">
        <w:rPr>
          <w:lang w:val="en-GB"/>
        </w:rPr>
        <w:br/>
        <w:t>It writes a full eBook you can brand.</w:t>
      </w:r>
      <w:r w:rsidRPr="002F7271">
        <w:rPr>
          <w:lang w:val="en-GB"/>
        </w:rPr>
        <w:br/>
        <w:t>This becomes your authority asset.</w:t>
      </w:r>
    </w:p>
    <w:p w14:paraId="559158C5" w14:textId="77777777" w:rsidR="002F7271" w:rsidRPr="002F7271" w:rsidRDefault="002F7271" w:rsidP="002F7271">
      <w:pPr>
        <w:ind w:firstLine="0"/>
        <w:rPr>
          <w:lang w:val="en-GB"/>
        </w:rPr>
      </w:pPr>
      <w:r w:rsidRPr="002F7271">
        <w:rPr>
          <w:b/>
          <w:bCs/>
          <w:lang w:val="en-GB"/>
        </w:rPr>
        <w:t>Step 4 — Write 5 linked long-form articles</w:t>
      </w:r>
      <w:r w:rsidRPr="002F7271">
        <w:rPr>
          <w:lang w:val="en-GB"/>
        </w:rPr>
        <w:br/>
        <w:t>It generates five long-form posts around the same topic.</w:t>
      </w:r>
      <w:r w:rsidRPr="002F7271">
        <w:rPr>
          <w:lang w:val="en-GB"/>
        </w:rPr>
        <w:br/>
        <w:t>They’re built to connect, not drift.</w:t>
      </w:r>
      <w:r w:rsidRPr="002F7271">
        <w:rPr>
          <w:lang w:val="en-GB"/>
        </w:rPr>
        <w:br/>
        <w:t>Each one supports the main theme.</w:t>
      </w:r>
    </w:p>
    <w:p w14:paraId="44076485" w14:textId="77777777" w:rsidR="002F7271" w:rsidRPr="002F7271" w:rsidRDefault="002F7271" w:rsidP="002F7271">
      <w:pPr>
        <w:ind w:firstLine="0"/>
        <w:rPr>
          <w:lang w:val="en-GB"/>
        </w:rPr>
      </w:pPr>
      <w:r w:rsidRPr="002F7271">
        <w:rPr>
          <w:b/>
          <w:bCs/>
          <w:lang w:val="en-GB"/>
        </w:rPr>
        <w:t>Step 5 — Create social promotion content</w:t>
      </w:r>
      <w:r w:rsidRPr="002F7271">
        <w:rPr>
          <w:lang w:val="en-GB"/>
        </w:rPr>
        <w:br/>
        <w:t>It generates 25 social posts for distribution.</w:t>
      </w:r>
      <w:r w:rsidRPr="002F7271">
        <w:rPr>
          <w:lang w:val="en-GB"/>
        </w:rPr>
        <w:br/>
        <w:t>These push attention back to your content.</w:t>
      </w:r>
    </w:p>
    <w:p w14:paraId="6AA80BD2" w14:textId="77777777" w:rsidR="002F7271" w:rsidRPr="002F7271" w:rsidRDefault="002F7271" w:rsidP="002F7271">
      <w:pPr>
        <w:ind w:firstLine="0"/>
        <w:rPr>
          <w:lang w:val="en-GB"/>
        </w:rPr>
      </w:pPr>
      <w:r w:rsidRPr="002F7271">
        <w:rPr>
          <w:b/>
          <w:bCs/>
          <w:lang w:val="en-GB"/>
        </w:rPr>
        <w:t>Step 6 — Create YouTube packages</w:t>
      </w:r>
      <w:r w:rsidRPr="002F7271">
        <w:rPr>
          <w:lang w:val="en-GB"/>
        </w:rPr>
        <w:br/>
        <w:t>It generates 25 YouTube scripts and descriptions.</w:t>
      </w:r>
      <w:r w:rsidRPr="002F7271">
        <w:rPr>
          <w:lang w:val="en-GB"/>
        </w:rPr>
        <w:br/>
        <w:t>These give you fast video content angles.</w:t>
      </w:r>
    </w:p>
    <w:p w14:paraId="4BDA5865" w14:textId="77777777" w:rsidR="002F7271" w:rsidRPr="002F7271" w:rsidRDefault="002F7271" w:rsidP="002F7271">
      <w:pPr>
        <w:ind w:firstLine="0"/>
        <w:rPr>
          <w:lang w:val="en-GB"/>
        </w:rPr>
      </w:pPr>
      <w:r w:rsidRPr="002F7271">
        <w:rPr>
          <w:b/>
          <w:bCs/>
          <w:lang w:val="en-GB"/>
        </w:rPr>
        <w:t>Step 7 — Deliver the full package</w:t>
      </w:r>
      <w:r w:rsidRPr="002F7271">
        <w:rPr>
          <w:lang w:val="en-GB"/>
        </w:rPr>
        <w:br/>
        <w:t>You get the eBook, articles, and promotion assets.</w:t>
      </w:r>
      <w:r w:rsidRPr="002F7271">
        <w:rPr>
          <w:lang w:val="en-GB"/>
        </w:rPr>
        <w:br/>
        <w:t>You can deploy, bundle, resell, or giveaway.</w:t>
      </w:r>
    </w:p>
    <w:p w14:paraId="127E041E" w14:textId="34A9ECD9" w:rsidR="002F7271" w:rsidRPr="002F7271" w:rsidRDefault="002F7271" w:rsidP="002F7271">
      <w:pPr>
        <w:ind w:firstLine="0"/>
        <w:rPr>
          <w:lang w:val="en-GB"/>
        </w:rPr>
      </w:pPr>
    </w:p>
    <w:p w14:paraId="0770BC2F" w14:textId="77777777" w:rsidR="002F7271" w:rsidRPr="002F7271" w:rsidRDefault="002F7271" w:rsidP="002F7271">
      <w:pPr>
        <w:ind w:firstLine="0"/>
        <w:rPr>
          <w:lang w:val="en-GB"/>
        </w:rPr>
      </w:pPr>
      <w:r w:rsidRPr="002F7271">
        <w:rPr>
          <w:lang w:val="en-GB"/>
        </w:rPr>
        <w:t>GPT 1 - SEE THE OUTPUT SAMPLE HERE</w:t>
      </w:r>
    </w:p>
    <w:p w14:paraId="0AEFFCEB" w14:textId="77777777" w:rsidR="002F7271" w:rsidRPr="002F7271" w:rsidRDefault="002F7271" w:rsidP="002F7271">
      <w:pPr>
        <w:ind w:firstLine="0"/>
        <w:rPr>
          <w:lang w:val="en-GB"/>
        </w:rPr>
      </w:pPr>
      <w:r w:rsidRPr="002F7271">
        <w:rPr>
          <w:lang w:val="en-GB"/>
        </w:rPr>
        <w:t>(Don't worry, the PDF opens in a new tab)</w:t>
      </w:r>
    </w:p>
    <w:p w14:paraId="33C66C6F" w14:textId="1C48EC9C" w:rsidR="002F7271" w:rsidRPr="002F7271" w:rsidRDefault="002F7271" w:rsidP="002F7271">
      <w:pPr>
        <w:ind w:firstLine="0"/>
        <w:rPr>
          <w:lang w:val="en-GB"/>
        </w:rPr>
      </w:pPr>
    </w:p>
    <w:p w14:paraId="5E3AA67B" w14:textId="77777777" w:rsidR="002F7271" w:rsidRPr="002F7271" w:rsidRDefault="002F7271" w:rsidP="002F7271">
      <w:pPr>
        <w:ind w:firstLine="0"/>
        <w:rPr>
          <w:lang w:val="en-GB"/>
        </w:rPr>
      </w:pPr>
      <w:r w:rsidRPr="002F7271">
        <w:rPr>
          <w:b/>
          <w:bCs/>
          <w:lang w:val="en-GB"/>
        </w:rPr>
        <w:t>GPT #2 — Internal Links Article Generator</w:t>
      </w:r>
    </w:p>
    <w:p w14:paraId="0B119374" w14:textId="77777777" w:rsidR="002F7271" w:rsidRPr="002F7271" w:rsidRDefault="002F7271" w:rsidP="002F7271">
      <w:pPr>
        <w:ind w:firstLine="0"/>
        <w:rPr>
          <w:lang w:val="en-GB"/>
        </w:rPr>
      </w:pPr>
      <w:r w:rsidRPr="002F7271">
        <w:rPr>
          <w:b/>
          <w:bCs/>
          <w:lang w:val="en-GB"/>
        </w:rPr>
        <w:lastRenderedPageBreak/>
        <w:t>Step 1 — Paste your main article</w:t>
      </w:r>
      <w:r w:rsidRPr="002F7271">
        <w:rPr>
          <w:lang w:val="en-GB"/>
        </w:rPr>
        <w:br/>
        <w:t>You drop in one main article.</w:t>
      </w:r>
      <w:r w:rsidRPr="002F7271">
        <w:rPr>
          <w:lang w:val="en-GB"/>
        </w:rPr>
        <w:br/>
        <w:t>That becomes the cluster “hub” content.</w:t>
      </w:r>
    </w:p>
    <w:p w14:paraId="3C5289A8" w14:textId="77777777" w:rsidR="002F7271" w:rsidRPr="002F7271" w:rsidRDefault="002F7271" w:rsidP="002F7271">
      <w:pPr>
        <w:ind w:firstLine="0"/>
        <w:rPr>
          <w:lang w:val="en-GB"/>
        </w:rPr>
      </w:pPr>
      <w:r w:rsidRPr="002F7271">
        <w:rPr>
          <w:b/>
          <w:bCs/>
          <w:lang w:val="en-GB"/>
        </w:rPr>
        <w:t>Step 2 — Convert the main article to clean HTML</w:t>
      </w:r>
      <w:r w:rsidRPr="002F7271">
        <w:rPr>
          <w:lang w:val="en-GB"/>
        </w:rPr>
        <w:br/>
        <w:t>It outputs clean HTML for publishing.</w:t>
      </w:r>
      <w:r w:rsidRPr="002F7271">
        <w:rPr>
          <w:lang w:val="en-GB"/>
        </w:rPr>
        <w:br/>
        <w:t>No messy formatting.</w:t>
      </w:r>
      <w:r w:rsidRPr="002F7271">
        <w:rPr>
          <w:lang w:val="en-GB"/>
        </w:rPr>
        <w:br/>
        <w:t>No broken structure.</w:t>
      </w:r>
    </w:p>
    <w:p w14:paraId="4577B491" w14:textId="77777777" w:rsidR="002F7271" w:rsidRPr="002F7271" w:rsidRDefault="002F7271" w:rsidP="002F7271">
      <w:pPr>
        <w:ind w:firstLine="0"/>
        <w:rPr>
          <w:lang w:val="en-GB"/>
        </w:rPr>
      </w:pPr>
      <w:r w:rsidRPr="002F7271">
        <w:rPr>
          <w:b/>
          <w:bCs/>
          <w:lang w:val="en-GB"/>
        </w:rPr>
        <w:t>Step 3 — Extract subtopics and gaps</w:t>
      </w:r>
      <w:r w:rsidRPr="002F7271">
        <w:rPr>
          <w:lang w:val="en-GB"/>
        </w:rPr>
        <w:br/>
        <w:t>It identifies what readers want next.</w:t>
      </w:r>
      <w:r w:rsidRPr="002F7271">
        <w:rPr>
          <w:lang w:val="en-GB"/>
        </w:rPr>
        <w:br/>
        <w:t>It pulls problems implied by the main article.</w:t>
      </w:r>
    </w:p>
    <w:p w14:paraId="1C5703E8" w14:textId="77777777" w:rsidR="002F7271" w:rsidRPr="002F7271" w:rsidRDefault="002F7271" w:rsidP="002F7271">
      <w:pPr>
        <w:ind w:firstLine="0"/>
        <w:rPr>
          <w:lang w:val="en-GB"/>
        </w:rPr>
      </w:pPr>
      <w:r w:rsidRPr="002F7271">
        <w:rPr>
          <w:b/>
          <w:bCs/>
          <w:lang w:val="en-GB"/>
        </w:rPr>
        <w:t>Step 4 — Run deep research for the cluster</w:t>
      </w:r>
      <w:r w:rsidRPr="002F7271">
        <w:rPr>
          <w:lang w:val="en-GB"/>
        </w:rPr>
        <w:br/>
        <w:t>It researches the full topic cluster.</w:t>
      </w:r>
      <w:r w:rsidRPr="002F7271">
        <w:rPr>
          <w:lang w:val="en-GB"/>
        </w:rPr>
        <w:br/>
        <w:t>It uses that research to avoid invented details.</w:t>
      </w:r>
    </w:p>
    <w:p w14:paraId="513D9DF7" w14:textId="77777777" w:rsidR="002F7271" w:rsidRPr="002F7271" w:rsidRDefault="002F7271" w:rsidP="002F7271">
      <w:pPr>
        <w:ind w:firstLine="0"/>
        <w:rPr>
          <w:lang w:val="en-GB"/>
        </w:rPr>
      </w:pPr>
      <w:r w:rsidRPr="002F7271">
        <w:rPr>
          <w:b/>
          <w:bCs/>
          <w:lang w:val="en-GB"/>
        </w:rPr>
        <w:t>Step 5 — Creates 5 supporting articles</w:t>
      </w:r>
      <w:r w:rsidRPr="002F7271">
        <w:rPr>
          <w:lang w:val="en-GB"/>
        </w:rPr>
        <w:br/>
        <w:t>Each supporting article solves a clear implied problem.</w:t>
      </w:r>
      <w:r w:rsidRPr="002F7271">
        <w:rPr>
          <w:lang w:val="en-GB"/>
        </w:rPr>
        <w:br/>
        <w:t>Each targets a distinct keyword cluster.</w:t>
      </w:r>
      <w:r w:rsidRPr="002F7271">
        <w:rPr>
          <w:lang w:val="en-GB"/>
        </w:rPr>
        <w:br/>
        <w:t>No overlap.</w:t>
      </w:r>
      <w:r w:rsidRPr="002F7271">
        <w:rPr>
          <w:lang w:val="en-GB"/>
        </w:rPr>
        <w:br/>
        <w:t>No duplicates.</w:t>
      </w:r>
    </w:p>
    <w:p w14:paraId="43E1FFE5" w14:textId="77777777" w:rsidR="002F7271" w:rsidRPr="002F7271" w:rsidRDefault="002F7271" w:rsidP="002F7271">
      <w:pPr>
        <w:ind w:firstLine="0"/>
        <w:rPr>
          <w:lang w:val="en-GB"/>
        </w:rPr>
      </w:pPr>
      <w:r w:rsidRPr="002F7271">
        <w:rPr>
          <w:b/>
          <w:bCs/>
          <w:lang w:val="en-GB"/>
        </w:rPr>
        <w:t>Step 6 — Build the internal linking plan</w:t>
      </w:r>
      <w:r w:rsidRPr="002F7271">
        <w:rPr>
          <w:lang w:val="en-GB"/>
        </w:rPr>
        <w:br/>
        <w:t>It plans links from the main article to each support.</w:t>
      </w:r>
      <w:r w:rsidRPr="002F7271">
        <w:rPr>
          <w:lang w:val="en-GB"/>
        </w:rPr>
        <w:br/>
        <w:t>It also plans cross-links between supports.</w:t>
      </w:r>
      <w:r w:rsidRPr="002F7271">
        <w:rPr>
          <w:lang w:val="en-GB"/>
        </w:rPr>
        <w:br/>
        <w:t>Anchors stay descriptive and natural.</w:t>
      </w:r>
    </w:p>
    <w:p w14:paraId="5022D500" w14:textId="77777777" w:rsidR="002F7271" w:rsidRPr="002F7271" w:rsidRDefault="002F7271" w:rsidP="002F7271">
      <w:pPr>
        <w:ind w:firstLine="0"/>
        <w:rPr>
          <w:lang w:val="en-GB"/>
        </w:rPr>
      </w:pPr>
      <w:r w:rsidRPr="002F7271">
        <w:rPr>
          <w:b/>
          <w:bCs/>
          <w:lang w:val="en-GB"/>
        </w:rPr>
        <w:t>Step 7 — Write the 5 supporting long-form articles</w:t>
      </w:r>
      <w:r w:rsidRPr="002F7271">
        <w:rPr>
          <w:lang w:val="en-GB"/>
        </w:rPr>
        <w:br/>
        <w:t>It writes each article in full.</w:t>
      </w:r>
      <w:r w:rsidRPr="002F7271">
        <w:rPr>
          <w:lang w:val="en-GB"/>
        </w:rPr>
        <w:br/>
        <w:t>They match the hub topic and intent.</w:t>
      </w:r>
    </w:p>
    <w:p w14:paraId="63522E8D" w14:textId="77777777" w:rsidR="002F7271" w:rsidRPr="002F7271" w:rsidRDefault="002F7271" w:rsidP="002F7271">
      <w:pPr>
        <w:ind w:firstLine="0"/>
        <w:rPr>
          <w:lang w:val="en-GB"/>
        </w:rPr>
      </w:pPr>
      <w:r w:rsidRPr="002F7271">
        <w:rPr>
          <w:b/>
          <w:bCs/>
          <w:lang w:val="en-GB"/>
        </w:rPr>
        <w:t>Step 8 — Add on-page structure that helps rankings</w:t>
      </w:r>
      <w:r w:rsidRPr="002F7271">
        <w:rPr>
          <w:lang w:val="en-GB"/>
        </w:rPr>
        <w:br/>
        <w:t>It includes a table of contents when needed.</w:t>
      </w:r>
      <w:r w:rsidRPr="002F7271">
        <w:rPr>
          <w:lang w:val="en-GB"/>
        </w:rPr>
        <w:br/>
        <w:t>It includes FAQ sections when relevant.</w:t>
      </w:r>
      <w:r w:rsidRPr="002F7271">
        <w:rPr>
          <w:lang w:val="en-GB"/>
        </w:rPr>
        <w:br/>
        <w:t>It includes checklists when helpful.</w:t>
      </w:r>
    </w:p>
    <w:p w14:paraId="62D0B0FC" w14:textId="77777777" w:rsidR="002F7271" w:rsidRPr="002F7271" w:rsidRDefault="002F7271" w:rsidP="002F7271">
      <w:pPr>
        <w:ind w:firstLine="0"/>
        <w:rPr>
          <w:lang w:val="en-GB"/>
        </w:rPr>
      </w:pPr>
      <w:r w:rsidRPr="002F7271">
        <w:rPr>
          <w:b/>
          <w:bCs/>
          <w:lang w:val="en-GB"/>
        </w:rPr>
        <w:t>Step 9 — Add JSON-LD schema when appropriate</w:t>
      </w:r>
      <w:r w:rsidRPr="002F7271">
        <w:rPr>
          <w:lang w:val="en-GB"/>
        </w:rPr>
        <w:br/>
        <w:t>Schema goes inside proper script blocks.</w:t>
      </w:r>
      <w:r w:rsidRPr="002F7271">
        <w:rPr>
          <w:lang w:val="en-GB"/>
        </w:rPr>
        <w:br/>
        <w:t>It stays clean and publish-ready.</w:t>
      </w:r>
    </w:p>
    <w:p w14:paraId="7B22A49C" w14:textId="77777777" w:rsidR="002F7271" w:rsidRPr="002F7271" w:rsidRDefault="002F7271" w:rsidP="002F7271">
      <w:pPr>
        <w:ind w:firstLine="0"/>
        <w:rPr>
          <w:lang w:val="en-GB"/>
        </w:rPr>
      </w:pPr>
      <w:r w:rsidRPr="002F7271">
        <w:rPr>
          <w:b/>
          <w:bCs/>
          <w:lang w:val="en-GB"/>
        </w:rPr>
        <w:t>Step 10 — Insert internal-link placeholders</w:t>
      </w:r>
      <w:r w:rsidRPr="002F7271">
        <w:rPr>
          <w:lang w:val="en-GB"/>
        </w:rPr>
        <w:br/>
        <w:t>It embeds placeholders inside the main article HTML.</w:t>
      </w:r>
      <w:r w:rsidRPr="002F7271">
        <w:rPr>
          <w:lang w:val="en-GB"/>
        </w:rPr>
        <w:br/>
        <w:t>It shows exactly where each link goes.</w:t>
      </w:r>
      <w:r w:rsidRPr="002F7271">
        <w:rPr>
          <w:lang w:val="en-GB"/>
        </w:rPr>
        <w:br/>
        <w:t>You swap URLs when you publish.</w:t>
      </w:r>
    </w:p>
    <w:p w14:paraId="7B11F88B" w14:textId="77777777" w:rsidR="002F7271" w:rsidRPr="002F7271" w:rsidRDefault="002F7271" w:rsidP="002F7271">
      <w:pPr>
        <w:ind w:firstLine="0"/>
        <w:rPr>
          <w:lang w:val="en-GB"/>
        </w:rPr>
      </w:pPr>
      <w:r w:rsidRPr="002F7271">
        <w:rPr>
          <w:b/>
          <w:bCs/>
          <w:lang w:val="en-GB"/>
        </w:rPr>
        <w:t>Step 11 — Output the deployable cluster set</w:t>
      </w:r>
      <w:r w:rsidRPr="002F7271">
        <w:rPr>
          <w:lang w:val="en-GB"/>
        </w:rPr>
        <w:br/>
        <w:t>You get the hub HTML plus five supporting HTML pages.</w:t>
      </w:r>
      <w:r w:rsidRPr="002F7271">
        <w:rPr>
          <w:lang w:val="en-GB"/>
        </w:rPr>
        <w:br/>
        <w:t>You also get the linking placement baked in.</w:t>
      </w:r>
    </w:p>
    <w:p w14:paraId="7B78E0B5" w14:textId="299034DE" w:rsidR="002F7271" w:rsidRPr="002F7271" w:rsidRDefault="002F7271" w:rsidP="002F7271">
      <w:pPr>
        <w:ind w:firstLine="0"/>
        <w:rPr>
          <w:lang w:val="en-GB"/>
        </w:rPr>
      </w:pPr>
    </w:p>
    <w:p w14:paraId="67517577" w14:textId="77777777" w:rsidR="002F7271" w:rsidRPr="002F7271" w:rsidRDefault="002F7271" w:rsidP="002F7271">
      <w:pPr>
        <w:ind w:firstLine="0"/>
        <w:rPr>
          <w:lang w:val="en-GB"/>
        </w:rPr>
      </w:pPr>
      <w:r w:rsidRPr="002F7271">
        <w:rPr>
          <w:lang w:val="en-GB"/>
        </w:rPr>
        <w:t>GPT 2 - SEE THE OUTPUT SAMPLE HERE</w:t>
      </w:r>
    </w:p>
    <w:p w14:paraId="3B143DDB" w14:textId="77777777" w:rsidR="002F7271" w:rsidRPr="002F7271" w:rsidRDefault="002F7271" w:rsidP="002F7271">
      <w:pPr>
        <w:ind w:firstLine="0"/>
        <w:rPr>
          <w:lang w:val="en-GB"/>
        </w:rPr>
      </w:pPr>
      <w:r w:rsidRPr="002F7271">
        <w:rPr>
          <w:lang w:val="en-GB"/>
        </w:rPr>
        <w:t>(Don't worry, the PDF opens in a new tab)</w:t>
      </w:r>
    </w:p>
    <w:p w14:paraId="1295DC6B" w14:textId="6C76EDDD" w:rsidR="002F7271" w:rsidRPr="002F7271" w:rsidRDefault="002F7271" w:rsidP="002F7271">
      <w:pPr>
        <w:ind w:firstLine="0"/>
        <w:rPr>
          <w:lang w:val="en-GB"/>
        </w:rPr>
      </w:pPr>
    </w:p>
    <w:p w14:paraId="1A35B0E4" w14:textId="77777777" w:rsidR="002F7271" w:rsidRPr="002F7271" w:rsidRDefault="002F7271" w:rsidP="002F7271">
      <w:pPr>
        <w:ind w:firstLine="0"/>
        <w:rPr>
          <w:b/>
          <w:bCs/>
          <w:lang w:val="en-GB"/>
        </w:rPr>
      </w:pPr>
      <w:r w:rsidRPr="002F7271">
        <w:rPr>
          <w:b/>
          <w:bCs/>
          <w:lang w:val="en-GB"/>
        </w:rPr>
        <w:t>But that's not all...</w:t>
      </w:r>
    </w:p>
    <w:p w14:paraId="18CFE143" w14:textId="77777777" w:rsidR="002F7271" w:rsidRPr="002F7271" w:rsidRDefault="002F7271" w:rsidP="002F7271">
      <w:pPr>
        <w:ind w:firstLine="0"/>
        <w:rPr>
          <w:b/>
          <w:bCs/>
          <w:lang w:val="en-GB"/>
        </w:rPr>
      </w:pPr>
      <w:r w:rsidRPr="002F7271">
        <w:rPr>
          <w:b/>
          <w:bCs/>
          <w:lang w:val="en-GB"/>
        </w:rPr>
        <w:t xml:space="preserve">Take Action Now and Get </w:t>
      </w:r>
      <w:r w:rsidRPr="002F7271">
        <w:rPr>
          <w:b/>
          <w:bCs/>
          <w:u w:val="single"/>
          <w:lang w:val="en-GB"/>
        </w:rPr>
        <w:t>6</w:t>
      </w:r>
      <w:r w:rsidRPr="002F7271">
        <w:rPr>
          <w:b/>
          <w:bCs/>
          <w:lang w:val="en-GB"/>
        </w:rPr>
        <w:t xml:space="preserve"> Powerful Bonuses to Boost Your Results</w:t>
      </w:r>
    </w:p>
    <w:p w14:paraId="7A019749" w14:textId="77777777" w:rsidR="002F7271" w:rsidRPr="002F7271" w:rsidRDefault="002F7271" w:rsidP="002F7271">
      <w:pPr>
        <w:ind w:firstLine="0"/>
        <w:rPr>
          <w:lang w:val="en-GB"/>
        </w:rPr>
      </w:pPr>
      <w:r w:rsidRPr="002F7271">
        <w:rPr>
          <w:b/>
          <w:bCs/>
          <w:lang w:val="en-GB"/>
        </w:rPr>
        <w:t>Bonuses Included FREE When You Act Today:</w:t>
      </w:r>
    </w:p>
    <w:p w14:paraId="2A15C475" w14:textId="77777777" w:rsidR="002F7271" w:rsidRPr="002F7271" w:rsidRDefault="002F7271" w:rsidP="002F7271">
      <w:pPr>
        <w:ind w:firstLine="0"/>
        <w:rPr>
          <w:lang w:val="en-GB"/>
        </w:rPr>
      </w:pPr>
      <w:r w:rsidRPr="002F7271">
        <w:rPr>
          <w:b/>
          <w:bCs/>
          <w:lang w:val="en-GB"/>
        </w:rPr>
        <w:t>Bonus #1 — PLR License</w:t>
      </w:r>
      <w:r w:rsidRPr="002F7271">
        <w:rPr>
          <w:lang w:val="en-GB"/>
        </w:rPr>
        <w:br/>
        <w:t>Rebrand, resell, giveaway, or bundle</w:t>
      </w:r>
      <w:r w:rsidRPr="002F7271">
        <w:rPr>
          <w:b/>
          <w:bCs/>
          <w:lang w:val="en-GB"/>
        </w:rPr>
        <w:t> My Internal Link Cluster Generator </w:t>
      </w:r>
      <w:r w:rsidRPr="002F7271">
        <w:rPr>
          <w:lang w:val="en-GB"/>
        </w:rPr>
        <w:t>as your own product, and keep 100% profits. — Value: $997</w:t>
      </w:r>
    </w:p>
    <w:p w14:paraId="201E7693" w14:textId="77777777" w:rsidR="002F7271" w:rsidRPr="002F7271" w:rsidRDefault="002F7271" w:rsidP="002F7271">
      <w:pPr>
        <w:ind w:firstLine="0"/>
        <w:rPr>
          <w:lang w:val="en-GB"/>
        </w:rPr>
      </w:pPr>
      <w:r w:rsidRPr="002F7271">
        <w:rPr>
          <w:b/>
          <w:bCs/>
          <w:lang w:val="en-GB"/>
        </w:rPr>
        <w:t>Bonus #2 — How To Set Up GPTs in ChatGPT</w:t>
      </w:r>
      <w:r w:rsidRPr="002F7271">
        <w:rPr>
          <w:lang w:val="en-GB"/>
        </w:rPr>
        <w:br/>
        <w:t>A step-by-step walkthrough showing how to build, customize, and deploy GPTs in two minutes or less. — Value: $97</w:t>
      </w:r>
    </w:p>
    <w:p w14:paraId="4BB7B679" w14:textId="77777777" w:rsidR="002F7271" w:rsidRPr="002F7271" w:rsidRDefault="002F7271" w:rsidP="002F7271">
      <w:pPr>
        <w:ind w:firstLine="0"/>
        <w:rPr>
          <w:lang w:val="en-GB"/>
        </w:rPr>
      </w:pPr>
      <w:r w:rsidRPr="002F7271">
        <w:rPr>
          <w:b/>
          <w:bCs/>
          <w:lang w:val="en-GB"/>
        </w:rPr>
        <w:t>Bonus #3 — Ready-to-Use Sales Copy</w:t>
      </w:r>
      <w:r w:rsidRPr="002F7271">
        <w:rPr>
          <w:lang w:val="en-GB"/>
        </w:rPr>
        <w:br/>
        <w:t xml:space="preserve">Professionally written copy (2,398 words), to sell </w:t>
      </w:r>
      <w:r w:rsidRPr="002F7271">
        <w:rPr>
          <w:b/>
          <w:bCs/>
          <w:lang w:val="en-GB"/>
        </w:rPr>
        <w:t>My Internal Link Cluster Generator</w:t>
      </w:r>
      <w:r w:rsidRPr="002F7271">
        <w:rPr>
          <w:lang w:val="en-GB"/>
        </w:rPr>
        <w:t> for you, without starting from scratch. — Value: $197</w:t>
      </w:r>
    </w:p>
    <w:p w14:paraId="61E02E53" w14:textId="77777777" w:rsidR="002F7271" w:rsidRPr="002F7271" w:rsidRDefault="002F7271" w:rsidP="002F7271">
      <w:pPr>
        <w:ind w:firstLine="0"/>
        <w:rPr>
          <w:lang w:val="en-GB"/>
        </w:rPr>
      </w:pPr>
      <w:r w:rsidRPr="002F7271">
        <w:rPr>
          <w:b/>
          <w:bCs/>
          <w:lang w:val="en-GB"/>
        </w:rPr>
        <w:t>Bonus #4 — 6 Promotional Swipes</w:t>
      </w:r>
      <w:r w:rsidRPr="002F7271">
        <w:rPr>
          <w:lang w:val="en-GB"/>
        </w:rPr>
        <w:br/>
        <w:t>Pre-written email campaigns designed to drive clicks, urgency, and conversions during your launch. — Value: $97</w:t>
      </w:r>
    </w:p>
    <w:p w14:paraId="705E1558" w14:textId="77777777" w:rsidR="002F7271" w:rsidRPr="002F7271" w:rsidRDefault="002F7271" w:rsidP="002F7271">
      <w:pPr>
        <w:ind w:firstLine="0"/>
        <w:rPr>
          <w:lang w:val="en-GB"/>
        </w:rPr>
      </w:pPr>
      <w:r w:rsidRPr="002F7271">
        <w:rPr>
          <w:b/>
          <w:bCs/>
          <w:lang w:val="en-GB"/>
        </w:rPr>
        <w:t>Bonus #5 — 25 Social Media Posts</w:t>
      </w:r>
      <w:r w:rsidRPr="002F7271">
        <w:rPr>
          <w:lang w:val="en-GB"/>
        </w:rPr>
        <w:br/>
        <w:t xml:space="preserve">Multi-platform posts built to create fast awareness and steady demand for </w:t>
      </w:r>
      <w:r w:rsidRPr="002F7271">
        <w:rPr>
          <w:b/>
          <w:bCs/>
          <w:lang w:val="en-GB"/>
        </w:rPr>
        <w:t>My Internal Link Cluster Generator</w:t>
      </w:r>
      <w:r w:rsidRPr="002F7271">
        <w:rPr>
          <w:lang w:val="en-GB"/>
        </w:rPr>
        <w:t>. — Value: $147</w:t>
      </w:r>
    </w:p>
    <w:p w14:paraId="6465C016" w14:textId="77777777" w:rsidR="002F7271" w:rsidRPr="002F7271" w:rsidRDefault="002F7271" w:rsidP="002F7271">
      <w:pPr>
        <w:ind w:firstLine="0"/>
        <w:rPr>
          <w:lang w:val="en-GB"/>
        </w:rPr>
      </w:pPr>
      <w:r w:rsidRPr="002F7271">
        <w:rPr>
          <w:b/>
          <w:bCs/>
          <w:lang w:val="en-GB"/>
        </w:rPr>
        <w:t>Bonus #6 — 5 Video Shorts Scripts</w:t>
      </w:r>
      <w:r w:rsidRPr="002F7271">
        <w:rPr>
          <w:lang w:val="en-GB"/>
        </w:rPr>
        <w:br/>
        <w:t xml:space="preserve">Attention-grabbing scripts to promote </w:t>
      </w:r>
      <w:r w:rsidRPr="002F7271">
        <w:rPr>
          <w:b/>
          <w:bCs/>
          <w:lang w:val="en-GB"/>
        </w:rPr>
        <w:t>Affiliate Campaign Builder AI Suite</w:t>
      </w:r>
      <w:r w:rsidRPr="002F7271">
        <w:rPr>
          <w:lang w:val="en-GB"/>
        </w:rPr>
        <w:t xml:space="preserve"> on TikTok, Reels, and Shorts. — Value: $147</w:t>
      </w:r>
    </w:p>
    <w:p w14:paraId="23233426" w14:textId="22CA0B05" w:rsidR="002F7271" w:rsidRDefault="002F7271" w:rsidP="002F7271">
      <w:pPr>
        <w:ind w:firstLine="0"/>
        <w:rPr>
          <w:b/>
          <w:bCs/>
          <w:lang w:val="en-GB"/>
        </w:rPr>
      </w:pPr>
      <w:r w:rsidRPr="002F7271">
        <w:rPr>
          <w:b/>
          <w:bCs/>
          <w:lang w:val="en-GB"/>
        </w:rPr>
        <w:t>The Sooner You Get It, the Sooner You See Real Results</w:t>
      </w:r>
    </w:p>
    <w:p w14:paraId="0715DAC8" w14:textId="77777777" w:rsidR="002F7271" w:rsidRPr="002F7271" w:rsidRDefault="002F7271" w:rsidP="002F7271">
      <w:pPr>
        <w:ind w:firstLine="0"/>
        <w:jc w:val="center"/>
        <w:rPr>
          <w:b/>
          <w:bCs/>
          <w:sz w:val="44"/>
          <w:szCs w:val="44"/>
          <w:lang w:val="en-GB"/>
        </w:rPr>
      </w:pPr>
      <w:r w:rsidRPr="002F7271">
        <w:rPr>
          <w:b/>
          <w:bCs/>
          <w:sz w:val="44"/>
          <w:szCs w:val="44"/>
          <w:lang w:val="en-GB"/>
        </w:rPr>
        <w:t>[PAYMENT BUTTON]</w:t>
      </w:r>
    </w:p>
    <w:p w14:paraId="1EA04F7B" w14:textId="77777777" w:rsidR="002F7271" w:rsidRPr="002F7271" w:rsidRDefault="002F7271" w:rsidP="002F7271">
      <w:pPr>
        <w:ind w:firstLine="0"/>
        <w:rPr>
          <w:b/>
          <w:bCs/>
          <w:lang w:val="en-GB"/>
        </w:rPr>
      </w:pPr>
    </w:p>
    <w:p w14:paraId="4D27AD1E" w14:textId="77777777" w:rsidR="002F7271" w:rsidRPr="002F7271" w:rsidRDefault="002F7271" w:rsidP="002F7271">
      <w:pPr>
        <w:ind w:firstLine="0"/>
        <w:rPr>
          <w:b/>
          <w:bCs/>
          <w:lang w:val="en-GB"/>
        </w:rPr>
      </w:pPr>
      <w:r w:rsidRPr="002F7271">
        <w:rPr>
          <w:b/>
          <w:bCs/>
          <w:lang w:val="en-GB"/>
        </w:rPr>
        <w:t>1-Time Payment, No Monthly Fees!</w:t>
      </w:r>
    </w:p>
    <w:p w14:paraId="062947B2" w14:textId="77777777" w:rsidR="002F7271" w:rsidRPr="002F7271" w:rsidRDefault="002F7271" w:rsidP="002F7271">
      <w:pPr>
        <w:ind w:firstLine="0"/>
        <w:rPr>
          <w:b/>
          <w:bCs/>
          <w:lang w:val="en-GB"/>
        </w:rPr>
      </w:pPr>
      <w:r w:rsidRPr="002F7271">
        <w:rPr>
          <w:b/>
          <w:bCs/>
          <w:lang w:val="en-GB"/>
        </w:rPr>
        <w:t>Frequently Asked Questions</w:t>
      </w:r>
    </w:p>
    <w:p w14:paraId="78B02B70" w14:textId="77777777" w:rsidR="002F7271" w:rsidRPr="002F7271" w:rsidRDefault="002F7271" w:rsidP="002F7271">
      <w:pPr>
        <w:ind w:firstLine="0"/>
        <w:rPr>
          <w:lang w:val="en-GB"/>
        </w:rPr>
      </w:pPr>
      <w:r w:rsidRPr="002F7271">
        <w:rPr>
          <w:b/>
          <w:bCs/>
          <w:lang w:val="en-GB"/>
        </w:rPr>
        <w:t>1) What does “link cluster” mean here?</w:t>
      </w:r>
      <w:r w:rsidRPr="002F7271">
        <w:rPr>
          <w:lang w:val="en-GB"/>
        </w:rPr>
        <w:br/>
        <w:t>It means a pillar page plus supporting pages that interlink with purpose, not random links.</w:t>
      </w:r>
    </w:p>
    <w:p w14:paraId="197F553C" w14:textId="77777777" w:rsidR="002F7271" w:rsidRPr="002F7271" w:rsidRDefault="002F7271" w:rsidP="002F7271">
      <w:pPr>
        <w:ind w:firstLine="0"/>
        <w:rPr>
          <w:lang w:val="en-GB"/>
        </w:rPr>
      </w:pPr>
      <w:r w:rsidRPr="002F7271">
        <w:rPr>
          <w:b/>
          <w:bCs/>
          <w:lang w:val="en-GB"/>
        </w:rPr>
        <w:lastRenderedPageBreak/>
        <w:t>2) What exactly do I get when I purchase My Internal Link Cluster Generator?</w:t>
      </w:r>
      <w:r w:rsidRPr="002F7271">
        <w:rPr>
          <w:lang w:val="en-GB"/>
        </w:rPr>
        <w:br/>
        <w:t>You get a PLR product built around a two-GPT suite that creates content and builds internal link clusters. You also get the PLR license plus the included launch assets, so you can brand it and sell it fast.</w:t>
      </w:r>
    </w:p>
    <w:p w14:paraId="44F5A7DA" w14:textId="77777777" w:rsidR="002F7271" w:rsidRPr="002F7271" w:rsidRDefault="002F7271" w:rsidP="002F7271">
      <w:pPr>
        <w:ind w:firstLine="0"/>
        <w:rPr>
          <w:lang w:val="en-GB"/>
        </w:rPr>
      </w:pPr>
      <w:r w:rsidRPr="002F7271">
        <w:rPr>
          <w:b/>
          <w:bCs/>
          <w:lang w:val="en-GB"/>
        </w:rPr>
        <w:t>3) Is this real PLR, and can I rebrand and resell it?</w:t>
      </w:r>
      <w:r w:rsidRPr="002F7271">
        <w:rPr>
          <w:lang w:val="en-GB"/>
        </w:rPr>
        <w:br/>
        <w:t>Yes. You can rebrand the product, sell it, bundle it, or use it as a bonus. You set the price and keep the customer relationship.</w:t>
      </w:r>
    </w:p>
    <w:p w14:paraId="1F3533DC" w14:textId="77777777" w:rsidR="002F7271" w:rsidRPr="002F7271" w:rsidRDefault="002F7271" w:rsidP="002F7271">
      <w:pPr>
        <w:ind w:firstLine="0"/>
        <w:rPr>
          <w:lang w:val="en-GB"/>
        </w:rPr>
      </w:pPr>
      <w:r w:rsidRPr="002F7271">
        <w:rPr>
          <w:b/>
          <w:bCs/>
          <w:lang w:val="en-GB"/>
        </w:rPr>
        <w:t>4) What does this product help my buyers create?</w:t>
      </w:r>
      <w:r w:rsidRPr="002F7271">
        <w:rPr>
          <w:lang w:val="en-GB"/>
        </w:rPr>
        <w:br/>
        <w:t>It helps them generate a complete internal link cluster from a single topic. That means a main piece plus supporting cluster articles designed to connect.</w:t>
      </w:r>
    </w:p>
    <w:p w14:paraId="57133458" w14:textId="77777777" w:rsidR="002F7271" w:rsidRPr="002F7271" w:rsidRDefault="002F7271" w:rsidP="002F7271">
      <w:pPr>
        <w:ind w:firstLine="0"/>
        <w:rPr>
          <w:lang w:val="en-GB"/>
        </w:rPr>
      </w:pPr>
      <w:r w:rsidRPr="002F7271">
        <w:rPr>
          <w:b/>
          <w:bCs/>
          <w:lang w:val="en-GB"/>
        </w:rPr>
        <w:t>5) Does it create the cluster articles too, or just a plan?</w:t>
      </w:r>
      <w:r w:rsidRPr="002F7271">
        <w:rPr>
          <w:lang w:val="en-GB"/>
        </w:rPr>
        <w:br/>
        <w:t>Yes. It creates the cluster articles also. That's why it's such a powerful asset to own. The whole research and content is done for you! You just copy/paste the output in your blog/website. </w:t>
      </w:r>
    </w:p>
    <w:p w14:paraId="16CC015E" w14:textId="77777777" w:rsidR="002F7271" w:rsidRPr="002F7271" w:rsidRDefault="002F7271" w:rsidP="002F7271">
      <w:pPr>
        <w:ind w:firstLine="0"/>
        <w:rPr>
          <w:lang w:val="en-GB"/>
        </w:rPr>
      </w:pPr>
      <w:r w:rsidRPr="002F7271">
        <w:rPr>
          <w:b/>
          <w:bCs/>
          <w:lang w:val="en-GB"/>
        </w:rPr>
        <w:t>6) Can I sell this as a service to clients?</w:t>
      </w:r>
      <w:r w:rsidRPr="002F7271">
        <w:rPr>
          <w:lang w:val="en-GB"/>
        </w:rPr>
        <w:br/>
        <w:t>Yes. You can position it as a “content cluster build” deliverable. It works for agencies, freelancers, and SEO sellers.</w:t>
      </w:r>
    </w:p>
    <w:p w14:paraId="2B5D2E1E" w14:textId="77777777" w:rsidR="002F7271" w:rsidRPr="002F7271" w:rsidRDefault="002F7271" w:rsidP="002F7271">
      <w:pPr>
        <w:ind w:firstLine="0"/>
        <w:rPr>
          <w:lang w:val="en-GB"/>
        </w:rPr>
      </w:pPr>
      <w:r w:rsidRPr="002F7271">
        <w:rPr>
          <w:b/>
          <w:bCs/>
          <w:lang w:val="en-GB"/>
        </w:rPr>
        <w:t>7) What niches does it work for?</w:t>
      </w:r>
      <w:r w:rsidRPr="002F7271">
        <w:rPr>
          <w:lang w:val="en-GB"/>
        </w:rPr>
        <w:br/>
        <w:t>It works in any niche because you feed it the topic and keyword direction. The clearer the niche and audience, the tighter the cluster comes out.</w:t>
      </w:r>
    </w:p>
    <w:p w14:paraId="30BF0CDE" w14:textId="77777777" w:rsidR="002F7271" w:rsidRPr="002F7271" w:rsidRDefault="002F7271" w:rsidP="002F7271">
      <w:pPr>
        <w:ind w:firstLine="0"/>
        <w:rPr>
          <w:lang w:val="en-GB"/>
        </w:rPr>
      </w:pPr>
      <w:r w:rsidRPr="002F7271">
        <w:rPr>
          <w:b/>
          <w:bCs/>
          <w:lang w:val="en-GB"/>
        </w:rPr>
        <w:t>8) Does it use deep web research, or does it guess?</w:t>
      </w:r>
      <w:r w:rsidRPr="002F7271">
        <w:rPr>
          <w:lang w:val="en-GB"/>
        </w:rPr>
        <w:br/>
        <w:t>It runs deep web research first to ground the content. That keeps the output specific and avoids generic filler.</w:t>
      </w:r>
    </w:p>
    <w:p w14:paraId="2C5D5D91" w14:textId="77777777" w:rsidR="002F7271" w:rsidRPr="002F7271" w:rsidRDefault="002F7271" w:rsidP="002F7271">
      <w:pPr>
        <w:ind w:firstLine="0"/>
        <w:rPr>
          <w:lang w:val="en-GB"/>
        </w:rPr>
      </w:pPr>
      <w:r w:rsidRPr="002F7271">
        <w:rPr>
          <w:b/>
          <w:bCs/>
          <w:lang w:val="en-GB"/>
        </w:rPr>
        <w:t>9) Are there any monthly fees or subscriptions?</w:t>
      </w:r>
      <w:r w:rsidRPr="002F7271">
        <w:rPr>
          <w:lang w:val="en-GB"/>
        </w:rPr>
        <w:br/>
        <w:t>No. It’s a one-time purchase product. No recurring fees are required for the PLR itself.</w:t>
      </w:r>
    </w:p>
    <w:p w14:paraId="3CBF5839" w14:textId="2BDB560D" w:rsidR="002F7271" w:rsidRDefault="002F7271" w:rsidP="002F7271">
      <w:pPr>
        <w:ind w:firstLine="0"/>
        <w:rPr>
          <w:lang w:val="en-GB"/>
        </w:rPr>
      </w:pPr>
      <w:r w:rsidRPr="002F7271">
        <w:rPr>
          <w:b/>
          <w:bCs/>
          <w:lang w:val="en-GB"/>
        </w:rPr>
        <w:t>10) How can I get instant access?</w:t>
      </w:r>
      <w:r w:rsidRPr="002F7271">
        <w:rPr>
          <w:lang w:val="en-GB"/>
        </w:rPr>
        <w:br/>
        <w:t>By clicking the button below now</w:t>
      </w:r>
    </w:p>
    <w:p w14:paraId="078DF521" w14:textId="77777777" w:rsidR="002F7271" w:rsidRPr="002F7271" w:rsidRDefault="002F7271" w:rsidP="002F7271">
      <w:pPr>
        <w:ind w:firstLine="0"/>
        <w:jc w:val="center"/>
        <w:rPr>
          <w:b/>
          <w:bCs/>
          <w:sz w:val="44"/>
          <w:szCs w:val="44"/>
          <w:lang w:val="en-GB"/>
        </w:rPr>
      </w:pPr>
      <w:r w:rsidRPr="002F7271">
        <w:rPr>
          <w:b/>
          <w:bCs/>
          <w:sz w:val="44"/>
          <w:szCs w:val="44"/>
          <w:lang w:val="en-GB"/>
        </w:rPr>
        <w:t>[PAYMENT BUTTON]</w:t>
      </w:r>
    </w:p>
    <w:p w14:paraId="27851EBF" w14:textId="77777777" w:rsidR="002F7271" w:rsidRPr="002F7271" w:rsidRDefault="002F7271" w:rsidP="002F7271">
      <w:pPr>
        <w:ind w:firstLine="0"/>
        <w:rPr>
          <w:lang w:val="en-GB"/>
        </w:rPr>
      </w:pPr>
    </w:p>
    <w:p w14:paraId="13A859C7" w14:textId="77777777" w:rsidR="002F7271" w:rsidRPr="002F7271" w:rsidRDefault="002F7271" w:rsidP="002F7271">
      <w:pPr>
        <w:ind w:firstLine="0"/>
        <w:rPr>
          <w:b/>
          <w:bCs/>
          <w:lang w:val="en-GB"/>
        </w:rPr>
      </w:pPr>
      <w:r w:rsidRPr="002F7271">
        <w:rPr>
          <w:b/>
          <w:bCs/>
          <w:lang w:val="en-GB"/>
        </w:rPr>
        <w:t>1-Time Payment, No Monthly Fees!</w:t>
      </w:r>
    </w:p>
    <w:p w14:paraId="3C88DD51" w14:textId="77777777" w:rsidR="002F7271" w:rsidRPr="002F7271" w:rsidRDefault="002F7271" w:rsidP="002F7271">
      <w:pPr>
        <w:ind w:firstLine="0"/>
        <w:rPr>
          <w:b/>
          <w:bCs/>
          <w:lang w:val="en-GB"/>
        </w:rPr>
      </w:pPr>
      <w:r w:rsidRPr="002F7271">
        <w:rPr>
          <w:b/>
          <w:bCs/>
          <w:lang w:val="en-GB"/>
        </w:rPr>
        <w:t>Let's Recap All You Get Today:</w:t>
      </w:r>
    </w:p>
    <w:p w14:paraId="699F44D7" w14:textId="77777777" w:rsidR="002F7271" w:rsidRPr="002F7271" w:rsidRDefault="002F7271" w:rsidP="002F7271">
      <w:pPr>
        <w:ind w:firstLine="0"/>
        <w:rPr>
          <w:lang w:val="en-GB"/>
        </w:rPr>
      </w:pPr>
      <w:r w:rsidRPr="002F7271">
        <w:rPr>
          <w:b/>
          <w:bCs/>
          <w:lang w:val="en-GB"/>
        </w:rPr>
        <w:t>Today, you’re getting everything below for a fraction of what it’s truly worth:</w:t>
      </w:r>
    </w:p>
    <w:p w14:paraId="1E20D2D6" w14:textId="77777777" w:rsidR="002F7271" w:rsidRPr="002F7271" w:rsidRDefault="002F7271" w:rsidP="002F7271">
      <w:pPr>
        <w:ind w:firstLine="0"/>
        <w:rPr>
          <w:lang w:val="en-GB"/>
        </w:rPr>
      </w:pPr>
      <w:r w:rsidRPr="002F7271">
        <w:rPr>
          <w:b/>
          <w:bCs/>
          <w:lang w:val="en-GB"/>
        </w:rPr>
        <w:t xml:space="preserve">'My Internal Link Cluster Generator' AI Suite System </w:t>
      </w:r>
      <w:r w:rsidRPr="002F7271">
        <w:rPr>
          <w:lang w:val="en-GB"/>
        </w:rPr>
        <w:t>– 2 GPTs (Recreation Docs included for each GPT) that build complete link clusters, from deep web search to full content creation, you can copy/paste. — Value: $997</w:t>
      </w:r>
    </w:p>
    <w:p w14:paraId="6C451057" w14:textId="77777777" w:rsidR="002F7271" w:rsidRPr="002F7271" w:rsidRDefault="002F7271" w:rsidP="002F7271">
      <w:pPr>
        <w:ind w:firstLine="0"/>
        <w:rPr>
          <w:lang w:val="en-GB"/>
        </w:rPr>
      </w:pPr>
      <w:r w:rsidRPr="002F7271">
        <w:rPr>
          <w:b/>
          <w:bCs/>
          <w:lang w:val="en-GB"/>
        </w:rPr>
        <w:t>Bonuses Included FREE When You Act Today:</w:t>
      </w:r>
    </w:p>
    <w:p w14:paraId="3090C714" w14:textId="77777777" w:rsidR="002F7271" w:rsidRPr="002F7271" w:rsidRDefault="002F7271" w:rsidP="002F7271">
      <w:pPr>
        <w:ind w:firstLine="0"/>
        <w:rPr>
          <w:lang w:val="en-GB"/>
        </w:rPr>
      </w:pPr>
      <w:r w:rsidRPr="002F7271">
        <w:rPr>
          <w:b/>
          <w:bCs/>
          <w:lang w:val="en-GB"/>
        </w:rPr>
        <w:lastRenderedPageBreak/>
        <w:t>Bonus #1 — PLR License</w:t>
      </w:r>
      <w:r w:rsidRPr="002F7271">
        <w:rPr>
          <w:lang w:val="en-GB"/>
        </w:rPr>
        <w:br/>
        <w:t>Rebrand, resell, giveaway, or bundle</w:t>
      </w:r>
      <w:r w:rsidRPr="002F7271">
        <w:rPr>
          <w:b/>
          <w:bCs/>
          <w:lang w:val="en-GB"/>
        </w:rPr>
        <w:t> My Internal Link Cluster Generator </w:t>
      </w:r>
      <w:r w:rsidRPr="002F7271">
        <w:rPr>
          <w:lang w:val="en-GB"/>
        </w:rPr>
        <w:t>as your own product, and keep 100% profits. — Value: $997</w:t>
      </w:r>
    </w:p>
    <w:p w14:paraId="3D320C47" w14:textId="77777777" w:rsidR="002F7271" w:rsidRPr="002F7271" w:rsidRDefault="002F7271" w:rsidP="002F7271">
      <w:pPr>
        <w:ind w:firstLine="0"/>
        <w:rPr>
          <w:lang w:val="en-GB"/>
        </w:rPr>
      </w:pPr>
      <w:r w:rsidRPr="002F7271">
        <w:rPr>
          <w:b/>
          <w:bCs/>
          <w:lang w:val="en-GB"/>
        </w:rPr>
        <w:t>Bonus #2 — How To Set Up GPTs in ChatGPT</w:t>
      </w:r>
      <w:r w:rsidRPr="002F7271">
        <w:rPr>
          <w:lang w:val="en-GB"/>
        </w:rPr>
        <w:br/>
        <w:t>A step-by-step walkthrough showing how to build, customize, and deploy GPTs in two minutes or less. — Value: $97</w:t>
      </w:r>
    </w:p>
    <w:p w14:paraId="440DDA9B" w14:textId="77777777" w:rsidR="002F7271" w:rsidRPr="002F7271" w:rsidRDefault="002F7271" w:rsidP="002F7271">
      <w:pPr>
        <w:ind w:firstLine="0"/>
        <w:rPr>
          <w:lang w:val="en-GB"/>
        </w:rPr>
      </w:pPr>
      <w:r w:rsidRPr="002F7271">
        <w:rPr>
          <w:b/>
          <w:bCs/>
          <w:lang w:val="en-GB"/>
        </w:rPr>
        <w:t>Bonus #3 — Ready-to-Use Sales Copy</w:t>
      </w:r>
      <w:r w:rsidRPr="002F7271">
        <w:rPr>
          <w:lang w:val="en-GB"/>
        </w:rPr>
        <w:br/>
        <w:t xml:space="preserve">Professionally written copy (2,398 words), to sell </w:t>
      </w:r>
      <w:r w:rsidRPr="002F7271">
        <w:rPr>
          <w:b/>
          <w:bCs/>
          <w:lang w:val="en-GB"/>
        </w:rPr>
        <w:t>My Internal Link Cluster Generator</w:t>
      </w:r>
      <w:r w:rsidRPr="002F7271">
        <w:rPr>
          <w:lang w:val="en-GB"/>
        </w:rPr>
        <w:t> for you, without starting from scratch. — Value: $197</w:t>
      </w:r>
    </w:p>
    <w:p w14:paraId="62884BD7" w14:textId="77777777" w:rsidR="002F7271" w:rsidRPr="002F7271" w:rsidRDefault="002F7271" w:rsidP="002F7271">
      <w:pPr>
        <w:ind w:firstLine="0"/>
        <w:rPr>
          <w:lang w:val="en-GB"/>
        </w:rPr>
      </w:pPr>
      <w:r w:rsidRPr="002F7271">
        <w:rPr>
          <w:b/>
          <w:bCs/>
          <w:lang w:val="en-GB"/>
        </w:rPr>
        <w:t>Bonus #4 — 6 Promotional Swipes</w:t>
      </w:r>
      <w:r w:rsidRPr="002F7271">
        <w:rPr>
          <w:lang w:val="en-GB"/>
        </w:rPr>
        <w:br/>
        <w:t>Pre-written email campaigns designed to drive clicks, urgency, and conversions during your launch. — Value: $97</w:t>
      </w:r>
    </w:p>
    <w:p w14:paraId="21D267A6" w14:textId="77777777" w:rsidR="002F7271" w:rsidRPr="002F7271" w:rsidRDefault="002F7271" w:rsidP="002F7271">
      <w:pPr>
        <w:ind w:firstLine="0"/>
        <w:rPr>
          <w:lang w:val="en-GB"/>
        </w:rPr>
      </w:pPr>
      <w:r w:rsidRPr="002F7271">
        <w:rPr>
          <w:b/>
          <w:bCs/>
          <w:lang w:val="en-GB"/>
        </w:rPr>
        <w:t>Bonus #5 — 25 Social Media Posts</w:t>
      </w:r>
      <w:r w:rsidRPr="002F7271">
        <w:rPr>
          <w:lang w:val="en-GB"/>
        </w:rPr>
        <w:br/>
        <w:t xml:space="preserve">Multi-platform posts built to create fast awareness and steady demand for </w:t>
      </w:r>
      <w:r w:rsidRPr="002F7271">
        <w:rPr>
          <w:b/>
          <w:bCs/>
          <w:lang w:val="en-GB"/>
        </w:rPr>
        <w:t>My Internal Link Cluster Generator</w:t>
      </w:r>
      <w:r w:rsidRPr="002F7271">
        <w:rPr>
          <w:lang w:val="en-GB"/>
        </w:rPr>
        <w:t>. — Value: $147</w:t>
      </w:r>
    </w:p>
    <w:p w14:paraId="1FDF1E67" w14:textId="77777777" w:rsidR="002F7271" w:rsidRPr="002F7271" w:rsidRDefault="002F7271" w:rsidP="002F7271">
      <w:pPr>
        <w:ind w:firstLine="0"/>
        <w:rPr>
          <w:lang w:val="en-GB"/>
        </w:rPr>
      </w:pPr>
      <w:r w:rsidRPr="002F7271">
        <w:rPr>
          <w:b/>
          <w:bCs/>
          <w:lang w:val="en-GB"/>
        </w:rPr>
        <w:t>Bonus #6 — 5 Video Shorts Scripts</w:t>
      </w:r>
      <w:r w:rsidRPr="002F7271">
        <w:rPr>
          <w:lang w:val="en-GB"/>
        </w:rPr>
        <w:br/>
        <w:t xml:space="preserve">Attention-grabbing scripts to promote </w:t>
      </w:r>
      <w:r w:rsidRPr="002F7271">
        <w:rPr>
          <w:b/>
          <w:bCs/>
          <w:lang w:val="en-GB"/>
        </w:rPr>
        <w:t>Affiliate Campaign Builder AI Suite</w:t>
      </w:r>
      <w:r w:rsidRPr="002F7271">
        <w:rPr>
          <w:lang w:val="en-GB"/>
        </w:rPr>
        <w:t xml:space="preserve"> on TikTok, Reels, and Shorts. — Value: $147</w:t>
      </w:r>
    </w:p>
    <w:p w14:paraId="4D9E19C1" w14:textId="77777777" w:rsidR="002F7271" w:rsidRPr="002F7271" w:rsidRDefault="002F7271" w:rsidP="002F7271">
      <w:pPr>
        <w:ind w:firstLine="0"/>
        <w:rPr>
          <w:b/>
          <w:bCs/>
          <w:lang w:val="en-GB"/>
        </w:rPr>
      </w:pPr>
      <w:r w:rsidRPr="002F7271">
        <w:rPr>
          <w:b/>
          <w:bCs/>
          <w:lang w:val="en-GB"/>
        </w:rPr>
        <w:t>Real World Value: $2,679</w:t>
      </w:r>
    </w:p>
    <w:p w14:paraId="7B38AB12" w14:textId="155CD3FC" w:rsidR="002F7271" w:rsidRDefault="002F7271" w:rsidP="002F7271">
      <w:pPr>
        <w:ind w:firstLine="0"/>
        <w:rPr>
          <w:b/>
          <w:bCs/>
          <w:lang w:val="en-GB"/>
        </w:rPr>
      </w:pPr>
      <w:r w:rsidRPr="002F7271">
        <w:rPr>
          <w:b/>
          <w:bCs/>
          <w:lang w:val="en-GB"/>
        </w:rPr>
        <w:t xml:space="preserve">Yours Today, With The </w:t>
      </w:r>
      <w:r w:rsidRPr="002F7271">
        <w:rPr>
          <w:b/>
          <w:bCs/>
          <w:u w:val="single"/>
          <w:lang w:val="en-GB"/>
        </w:rPr>
        <w:t>6</w:t>
      </w:r>
      <w:r w:rsidRPr="002F7271">
        <w:rPr>
          <w:b/>
          <w:bCs/>
          <w:lang w:val="en-GB"/>
        </w:rPr>
        <w:t xml:space="preserve"> Free Bonuses...</w:t>
      </w:r>
    </w:p>
    <w:p w14:paraId="348D5FAA" w14:textId="792ED2B3" w:rsidR="002F7271" w:rsidRPr="002F7271" w:rsidRDefault="002F7271" w:rsidP="002F7271">
      <w:pPr>
        <w:ind w:firstLine="0"/>
        <w:jc w:val="center"/>
        <w:rPr>
          <w:b/>
          <w:bCs/>
          <w:sz w:val="44"/>
          <w:szCs w:val="44"/>
          <w:lang w:val="en-GB"/>
        </w:rPr>
      </w:pPr>
      <w:r w:rsidRPr="002F7271">
        <w:rPr>
          <w:b/>
          <w:bCs/>
          <w:sz w:val="44"/>
          <w:szCs w:val="44"/>
          <w:lang w:val="en-GB"/>
        </w:rPr>
        <w:t>[PAYMENT BUTTON]</w:t>
      </w:r>
    </w:p>
    <w:p w14:paraId="4807CDB2" w14:textId="77777777" w:rsidR="002F7271" w:rsidRPr="002F7271" w:rsidRDefault="002F7271" w:rsidP="002F7271">
      <w:pPr>
        <w:ind w:firstLine="0"/>
        <w:rPr>
          <w:b/>
          <w:bCs/>
          <w:lang w:val="en-GB"/>
        </w:rPr>
      </w:pPr>
      <w:r w:rsidRPr="002F7271">
        <w:rPr>
          <w:b/>
          <w:bCs/>
          <w:lang w:val="en-GB"/>
        </w:rPr>
        <w:t>1-Time Payment, No Monthly Fees!</w:t>
      </w:r>
    </w:p>
    <w:p w14:paraId="6E6AFEC0" w14:textId="77777777" w:rsidR="002F7271" w:rsidRPr="002F7271" w:rsidRDefault="002F7271" w:rsidP="002F7271">
      <w:pPr>
        <w:ind w:firstLine="0"/>
        <w:rPr>
          <w:lang w:val="en-GB"/>
        </w:rPr>
      </w:pPr>
      <w:r w:rsidRPr="002F7271">
        <w:rPr>
          <w:lang w:val="en-GB"/>
        </w:rPr>
        <w:t>See you inside,</w:t>
      </w:r>
    </w:p>
    <w:p w14:paraId="218EFA2F" w14:textId="2A145B76" w:rsidR="00744615" w:rsidRPr="002F7271" w:rsidRDefault="002F7271" w:rsidP="002F7271">
      <w:pPr>
        <w:ind w:firstLine="0"/>
        <w:rPr>
          <w:lang w:val="en-CA"/>
        </w:rPr>
      </w:pPr>
      <w:r>
        <w:rPr>
          <w:lang w:val="en-CA"/>
        </w:rPr>
        <w:t>[Your name]</w:t>
      </w:r>
    </w:p>
    <w:sectPr w:rsidR="00744615" w:rsidRPr="002F727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188"/>
    <w:rsid w:val="00052214"/>
    <w:rsid w:val="000707F9"/>
    <w:rsid w:val="00205188"/>
    <w:rsid w:val="002A33B5"/>
    <w:rsid w:val="002F7271"/>
    <w:rsid w:val="003C0A24"/>
    <w:rsid w:val="006F10B1"/>
    <w:rsid w:val="007446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B911F"/>
  <w15:chartTrackingRefBased/>
  <w15:docId w15:val="{965C8219-FD41-4AD6-BB59-F00DA6CD8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20518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0518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0518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0518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0518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051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51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51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51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5188"/>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205188"/>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205188"/>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205188"/>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205188"/>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205188"/>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205188"/>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205188"/>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205188"/>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2051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5188"/>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205188"/>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5188"/>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205188"/>
    <w:pPr>
      <w:spacing w:before="160"/>
      <w:jc w:val="center"/>
    </w:pPr>
    <w:rPr>
      <w:i/>
      <w:iCs/>
      <w:color w:val="404040" w:themeColor="text1" w:themeTint="BF"/>
    </w:rPr>
  </w:style>
  <w:style w:type="character" w:customStyle="1" w:styleId="QuoteChar">
    <w:name w:val="Quote Char"/>
    <w:basedOn w:val="DefaultParagraphFont"/>
    <w:link w:val="Quote"/>
    <w:uiPriority w:val="29"/>
    <w:rsid w:val="00205188"/>
    <w:rPr>
      <w:i/>
      <w:iCs/>
      <w:color w:val="404040" w:themeColor="text1" w:themeTint="BF"/>
      <w:lang w:val="en-US"/>
    </w:rPr>
  </w:style>
  <w:style w:type="paragraph" w:styleId="ListParagraph">
    <w:name w:val="List Paragraph"/>
    <w:basedOn w:val="Normal"/>
    <w:uiPriority w:val="34"/>
    <w:qFormat/>
    <w:rsid w:val="00205188"/>
    <w:pPr>
      <w:ind w:left="720"/>
      <w:contextualSpacing/>
    </w:pPr>
  </w:style>
  <w:style w:type="character" w:styleId="IntenseEmphasis">
    <w:name w:val="Intense Emphasis"/>
    <w:basedOn w:val="DefaultParagraphFont"/>
    <w:uiPriority w:val="21"/>
    <w:qFormat/>
    <w:rsid w:val="00205188"/>
    <w:rPr>
      <w:i/>
      <w:iCs/>
      <w:color w:val="2F5496" w:themeColor="accent1" w:themeShade="BF"/>
    </w:rPr>
  </w:style>
  <w:style w:type="paragraph" w:styleId="IntenseQuote">
    <w:name w:val="Intense Quote"/>
    <w:basedOn w:val="Normal"/>
    <w:next w:val="Normal"/>
    <w:link w:val="IntenseQuoteChar"/>
    <w:uiPriority w:val="30"/>
    <w:qFormat/>
    <w:rsid w:val="0020518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05188"/>
    <w:rPr>
      <w:i/>
      <w:iCs/>
      <w:color w:val="2F5496" w:themeColor="accent1" w:themeShade="BF"/>
      <w:lang w:val="en-US"/>
    </w:rPr>
  </w:style>
  <w:style w:type="character" w:styleId="IntenseReference">
    <w:name w:val="Intense Reference"/>
    <w:basedOn w:val="DefaultParagraphFont"/>
    <w:uiPriority w:val="32"/>
    <w:qFormat/>
    <w:rsid w:val="00205188"/>
    <w:rPr>
      <w:b/>
      <w:bCs/>
      <w:smallCaps/>
      <w:color w:val="2F5496" w:themeColor="accent1" w:themeShade="BF"/>
      <w:spacing w:val="5"/>
    </w:rPr>
  </w:style>
  <w:style w:type="character" w:styleId="Hyperlink">
    <w:name w:val="Hyperlink"/>
    <w:basedOn w:val="DefaultParagraphFont"/>
    <w:uiPriority w:val="99"/>
    <w:unhideWhenUsed/>
    <w:rsid w:val="002F7271"/>
    <w:rPr>
      <w:color w:val="0563C1" w:themeColor="hyperlink"/>
      <w:u w:val="single"/>
    </w:rPr>
  </w:style>
  <w:style w:type="character" w:styleId="UnresolvedMention">
    <w:name w:val="Unresolved Mention"/>
    <w:basedOn w:val="DefaultParagraphFont"/>
    <w:uiPriority w:val="99"/>
    <w:semiHidden/>
    <w:unhideWhenUsed/>
    <w:rsid w:val="002F72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1882</Words>
  <Characters>10734</Characters>
  <Application>Microsoft Office Word</Application>
  <DocSecurity>0</DocSecurity>
  <Lines>89</Lines>
  <Paragraphs>25</Paragraphs>
  <ScaleCrop>false</ScaleCrop>
  <Company/>
  <LinksUpToDate>false</LinksUpToDate>
  <CharactersWithSpaces>12591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2</cp:revision>
  <dcterms:created xsi:type="dcterms:W3CDTF">2026-01-08T14:49:00Z</dcterms:created>
  <dcterms:modified xsi:type="dcterms:W3CDTF">2026-01-08T14:51:00Z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d313ac27-c93e-4b0c-b176-e4a3b517381b</vt:lpwstr>
  </property>
</Properties>
</file>